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48E5B1DB"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2079FD">
        <w:rPr>
          <w:rFonts w:ascii="Arial" w:hAnsi="Arial" w:cs="Arial"/>
          <w:bCs/>
          <w:sz w:val="20"/>
          <w:szCs w:val="20"/>
          <w:u w:val="none"/>
          <w:lang w:val="lt-LT"/>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2079FD">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7AAA54" w:rsidR="008C693C" w:rsidRPr="00D615E4" w:rsidRDefault="005D7598" w:rsidP="008C693C">
            <w:pPr>
              <w:jc w:val="center"/>
              <w:rPr>
                <w:rFonts w:ascii="Arial" w:hAnsi="Arial" w:cs="Arial"/>
                <w:sz w:val="20"/>
                <w:szCs w:val="20"/>
              </w:rPr>
            </w:pPr>
            <w:r w:rsidRPr="002079FD">
              <w:rPr>
                <w:rFonts w:ascii="Arial" w:hAnsi="Arial" w:cs="Arial"/>
                <w:b/>
                <w:bCs/>
                <w:sz w:val="20"/>
                <w:szCs w:val="20"/>
              </w:rPr>
              <w:t xml:space="preserve">PIRMINIS/GALUTINIS </w:t>
            </w:r>
            <w:r w:rsidRPr="00D615E4">
              <w:rPr>
                <w:rFonts w:ascii="Arial" w:hAnsi="Arial" w:cs="Arial"/>
                <w:b/>
                <w:bCs/>
                <w:sz w:val="20"/>
                <w:szCs w:val="20"/>
              </w:rPr>
              <w:t>PASIŪLYMAS</w:t>
            </w:r>
          </w:p>
        </w:tc>
        <w:tc>
          <w:tcPr>
            <w:tcW w:w="7052" w:type="dxa"/>
          </w:tcPr>
          <w:p w14:paraId="38795C46" w14:textId="6E2C971D" w:rsidR="008C693C" w:rsidRPr="00D615E4" w:rsidRDefault="005D7598" w:rsidP="00786AEB">
            <w:pPr>
              <w:pStyle w:val="Subtitle"/>
              <w:spacing w:before="60" w:after="60"/>
              <w:jc w:val="center"/>
              <w:rPr>
                <w:rFonts w:ascii="Arial" w:hAnsi="Arial" w:cs="Arial"/>
                <w:b/>
                <w:bCs/>
                <w:sz w:val="20"/>
                <w:szCs w:val="20"/>
                <w:u w:val="none"/>
                <w:lang w:val="en-GB"/>
              </w:rPr>
            </w:pPr>
            <w:r w:rsidRPr="002079FD">
              <w:rPr>
                <w:rFonts w:ascii="Arial" w:hAnsi="Arial" w:cs="Arial"/>
                <w:b/>
                <w:bCs/>
                <w:sz w:val="20"/>
                <w:szCs w:val="20"/>
                <w:u w:val="none"/>
                <w:lang w:val="en-GB"/>
              </w:rPr>
              <w:t xml:space="preserve">INITIAL/FINAL </w:t>
            </w: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4CE47480" w14:textId="63C4770F" w:rsidR="00D615E4" w:rsidRPr="006F6E7E" w:rsidRDefault="008C693C" w:rsidP="008C693C">
            <w:pPr>
              <w:jc w:val="center"/>
              <w:rPr>
                <w:rFonts w:ascii="Arial" w:hAnsi="Arial" w:cs="Arial"/>
                <w:b/>
                <w:sz w:val="20"/>
                <w:szCs w:val="20"/>
              </w:rPr>
            </w:pPr>
            <w:r w:rsidRPr="00D615E4">
              <w:rPr>
                <w:rFonts w:ascii="Arial" w:hAnsi="Arial" w:cs="Arial"/>
                <w:b/>
                <w:bCs/>
                <w:sz w:val="20"/>
                <w:szCs w:val="20"/>
              </w:rPr>
              <w:t>AB</w:t>
            </w:r>
            <w:r w:rsidR="006F6E7E">
              <w:rPr>
                <w:rFonts w:ascii="Arial" w:hAnsi="Arial" w:cs="Arial"/>
                <w:b/>
                <w:bCs/>
                <w:sz w:val="20"/>
                <w:szCs w:val="20"/>
              </w:rPr>
              <w:t xml:space="preserve"> AMBER GRID</w:t>
            </w:r>
            <w:r w:rsidRPr="00D615E4">
              <w:rPr>
                <w:rFonts w:ascii="Arial" w:hAnsi="Arial" w:cs="Arial"/>
                <w:b/>
                <w:bCs/>
                <w:sz w:val="20"/>
                <w:szCs w:val="20"/>
              </w:rPr>
              <w:t xml:space="preserve"> </w:t>
            </w:r>
            <w:r w:rsidRPr="006F6E7E">
              <w:rPr>
                <w:rFonts w:ascii="Arial" w:hAnsi="Arial" w:cs="Arial"/>
                <w:b/>
                <w:iCs/>
                <w:sz w:val="20"/>
                <w:szCs w:val="20"/>
              </w:rPr>
              <w:t>(</w:t>
            </w:r>
            <w:r w:rsidR="006F6E7E" w:rsidRPr="006F6E7E">
              <w:rPr>
                <w:rFonts w:ascii="Arial" w:hAnsi="Arial" w:cs="Arial"/>
                <w:b/>
                <w:iCs/>
                <w:sz w:val="20"/>
                <w:szCs w:val="20"/>
              </w:rPr>
              <w:t>VPP-951</w:t>
            </w:r>
            <w:r w:rsidRPr="006F6E7E">
              <w:rPr>
                <w:rFonts w:ascii="Arial" w:hAnsi="Arial" w:cs="Arial"/>
                <w:b/>
                <w:iCs/>
                <w:sz w:val="20"/>
                <w:szCs w:val="20"/>
              </w:rPr>
              <w:t>)</w:t>
            </w:r>
            <w:r w:rsidR="006F6E7E" w:rsidRPr="006F6E7E">
              <w:rPr>
                <w:rFonts w:ascii="Arial" w:hAnsi="Arial" w:cs="Arial"/>
                <w:b/>
                <w:iCs/>
                <w:sz w:val="20"/>
                <w:szCs w:val="20"/>
              </w:rPr>
              <w:t xml:space="preserve"> ODORAVIMO SISTEMOS ATSARGINIŲ DALYS</w:t>
            </w:r>
            <w:r w:rsidRPr="006F6E7E">
              <w:rPr>
                <w:rFonts w:ascii="Arial" w:hAnsi="Arial" w:cs="Arial"/>
                <w:b/>
                <w:sz w:val="20"/>
                <w:szCs w:val="20"/>
              </w:rPr>
              <w:t xml:space="preserve"> </w:t>
            </w:r>
          </w:p>
          <w:p w14:paraId="2FA9DF55" w14:textId="64C8EE67" w:rsidR="008C693C" w:rsidRPr="00D615E4" w:rsidRDefault="008C693C" w:rsidP="008C693C">
            <w:pPr>
              <w:jc w:val="center"/>
              <w:rPr>
                <w:rFonts w:ascii="Arial" w:hAnsi="Arial" w:cs="Arial"/>
                <w:sz w:val="20"/>
                <w:szCs w:val="20"/>
              </w:rPr>
            </w:pPr>
            <w:r w:rsidRPr="006F6E7E">
              <w:rPr>
                <w:rFonts w:ascii="Arial" w:hAnsi="Arial" w:cs="Arial"/>
                <w:b/>
                <w:sz w:val="20"/>
                <w:szCs w:val="20"/>
              </w:rPr>
              <w:t>PREKIŲ</w:t>
            </w:r>
            <w:r w:rsidRPr="006F6E7E">
              <w:rPr>
                <w:rFonts w:ascii="Arial" w:hAnsi="Arial" w:cs="Arial"/>
                <w:b/>
                <w:bCs/>
                <w:sz w:val="20"/>
                <w:szCs w:val="20"/>
              </w:rPr>
              <w:t xml:space="preserve">  </w:t>
            </w:r>
            <w:r w:rsidRPr="00D615E4">
              <w:rPr>
                <w:rFonts w:ascii="Arial" w:hAnsi="Arial" w:cs="Arial"/>
                <w:b/>
                <w:bCs/>
                <w:sz w:val="20"/>
                <w:szCs w:val="20"/>
              </w:rPr>
              <w:t>PIRKIMUI</w:t>
            </w:r>
          </w:p>
        </w:tc>
        <w:tc>
          <w:tcPr>
            <w:tcW w:w="7052" w:type="dxa"/>
          </w:tcPr>
          <w:p w14:paraId="343F89BE" w14:textId="77777777" w:rsidR="00D615E4" w:rsidRDefault="006D589C"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22E99AEB" w14:textId="4A9DBF09" w:rsidR="008C693C" w:rsidRPr="00D615E4" w:rsidRDefault="006D589C" w:rsidP="00786AEB">
            <w:pPr>
              <w:pStyle w:val="Subtitle"/>
              <w:spacing w:before="60" w:after="60"/>
              <w:jc w:val="center"/>
              <w:rPr>
                <w:rFonts w:ascii="Arial" w:hAnsi="Arial" w:cs="Arial"/>
                <w:b/>
                <w:bCs/>
                <w:sz w:val="20"/>
                <w:szCs w:val="20"/>
                <w:u w:val="none"/>
                <w:lang w:val="en-GB"/>
              </w:rPr>
            </w:pPr>
            <w:r w:rsidRPr="006F6E7E">
              <w:rPr>
                <w:rFonts w:ascii="Arial" w:hAnsi="Arial" w:cs="Arial"/>
                <w:b/>
                <w:iCs/>
                <w:sz w:val="20"/>
                <w:szCs w:val="20"/>
                <w:u w:val="none"/>
                <w:lang w:val="en-GB"/>
              </w:rPr>
              <w:t>(</w:t>
            </w:r>
            <w:r w:rsidR="006F6E7E" w:rsidRPr="006F6E7E">
              <w:rPr>
                <w:rFonts w:ascii="Arial" w:hAnsi="Arial" w:cs="Arial"/>
                <w:b/>
                <w:iCs/>
                <w:sz w:val="20"/>
                <w:szCs w:val="20"/>
                <w:u w:val="none"/>
                <w:lang w:val="en-GB"/>
              </w:rPr>
              <w:t>VPP-951</w:t>
            </w:r>
            <w:r w:rsidRPr="006F6E7E">
              <w:rPr>
                <w:rFonts w:ascii="Arial" w:hAnsi="Arial" w:cs="Arial"/>
                <w:b/>
                <w:iCs/>
                <w:sz w:val="20"/>
                <w:szCs w:val="20"/>
                <w:u w:val="none"/>
                <w:lang w:val="en-GB"/>
              </w:rPr>
              <w:t>)</w:t>
            </w:r>
            <w:r w:rsidR="006F6E7E" w:rsidRPr="006F6E7E">
              <w:rPr>
                <w:rFonts w:ascii="Arial" w:hAnsi="Arial" w:cs="Arial"/>
                <w:b/>
                <w:iCs/>
                <w:sz w:val="20"/>
                <w:szCs w:val="20"/>
                <w:u w:val="none"/>
                <w:lang w:val="en-GB"/>
              </w:rPr>
              <w:t xml:space="preserve"> SPARE PARTS OF ODORIZATION SYSTEM </w:t>
            </w:r>
            <w:r w:rsidRPr="006F6E7E">
              <w:rPr>
                <w:rFonts w:ascii="Arial" w:hAnsi="Arial" w:cs="Arial"/>
                <w:b/>
                <w:iCs/>
                <w:sz w:val="20"/>
                <w:szCs w:val="20"/>
                <w:u w:val="none"/>
                <w:lang w:val="en-GB"/>
              </w:rPr>
              <w:t>GOODS</w:t>
            </w:r>
            <w:r w:rsidRPr="006F6E7E">
              <w:rPr>
                <w:rFonts w:ascii="Arial" w:hAnsi="Arial" w:cs="Arial"/>
                <w:b/>
                <w:bCs/>
                <w:sz w:val="20"/>
                <w:szCs w:val="20"/>
                <w:u w:val="none"/>
                <w:lang w:val="en-GB"/>
              </w:rPr>
              <w:t xml:space="preserve"> </w:t>
            </w:r>
            <w:r w:rsidRPr="00D615E4">
              <w:rPr>
                <w:rFonts w:ascii="Arial" w:hAnsi="Arial" w:cs="Arial"/>
                <w:b/>
                <w:bCs/>
                <w:sz w:val="20"/>
                <w:szCs w:val="20"/>
                <w:u w:val="none"/>
                <w:lang w:val="en-GB"/>
              </w:rPr>
              <w:t>BY AB</w:t>
            </w:r>
            <w:r w:rsidR="006F6E7E">
              <w:rPr>
                <w:rFonts w:ascii="Arial" w:hAnsi="Arial" w:cs="Arial"/>
                <w:b/>
                <w:bCs/>
                <w:sz w:val="20"/>
                <w:szCs w:val="20"/>
                <w:u w:val="none"/>
                <w:lang w:val="en-GB"/>
              </w:rPr>
              <w:t xml:space="preserve"> AMBER GRID</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10D7A81A"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3C58974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9B7B0D2" w14:textId="77777777" w:rsidR="006D589C" w:rsidRPr="00336DBD" w:rsidRDefault="006D589C" w:rsidP="006D589C">
            <w:pPr>
              <w:rPr>
                <w:rFonts w:ascii="Arial" w:hAnsi="Arial" w:cs="Arial"/>
                <w:color w:val="5B9BD5" w:themeColor="accent5"/>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6F7CD11A"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226EC84F"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49841BA1" w14:textId="77777777" w:rsidR="006D589C" w:rsidRPr="00336DBD" w:rsidRDefault="006D589C" w:rsidP="006D589C">
            <w:pPr>
              <w:rPr>
                <w:rFonts w:ascii="Arial" w:hAnsi="Arial" w:cs="Arial"/>
                <w:color w:val="5B9BD5" w:themeColor="accent5"/>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F273947"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7ECD3208"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B086EF5" w14:textId="77777777" w:rsidR="006D589C" w:rsidRPr="00336DBD" w:rsidRDefault="006D589C" w:rsidP="006D589C">
            <w:pPr>
              <w:rPr>
                <w:rFonts w:ascii="Arial" w:hAnsi="Arial" w:cs="Arial"/>
                <w:color w:val="5B9BD5" w:themeColor="accent5"/>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646415B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6EA12494"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91DB96E" w14:textId="77777777" w:rsidR="006D589C" w:rsidRPr="00336DBD" w:rsidRDefault="006D589C" w:rsidP="006D589C">
            <w:pPr>
              <w:rPr>
                <w:rFonts w:ascii="Arial" w:hAnsi="Arial" w:cs="Arial"/>
                <w:color w:val="5B9BD5" w:themeColor="accent5"/>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8E573AE"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0593B54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2F17E851" w14:textId="77777777" w:rsidR="006D589C" w:rsidRPr="00336DBD" w:rsidRDefault="006D589C" w:rsidP="006D589C">
            <w:pPr>
              <w:rPr>
                <w:rFonts w:ascii="Arial" w:hAnsi="Arial" w:cs="Arial"/>
                <w:color w:val="5B9BD5" w:themeColor="accent5"/>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12F5480E"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66D9F5FC"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5BE7C7C5" w14:textId="77777777" w:rsidR="005D7598" w:rsidRPr="00336DBD" w:rsidRDefault="005D7598" w:rsidP="006D589C">
            <w:pPr>
              <w:rPr>
                <w:rFonts w:ascii="Arial" w:hAnsi="Arial" w:cs="Arial"/>
                <w:color w:val="5B9BD5" w:themeColor="accent5"/>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38916C31"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3DF06699"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664706E2" w14:textId="77777777" w:rsidR="00CB3A48" w:rsidRPr="00336DBD" w:rsidRDefault="00CB3A48" w:rsidP="00CB3A48">
            <w:pPr>
              <w:rPr>
                <w:rFonts w:ascii="Arial" w:hAnsi="Arial" w:cs="Arial"/>
                <w:color w:val="5B9BD5" w:themeColor="accent5"/>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7B15EE0C"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135A402B"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2ADC5A4D" w14:textId="77777777" w:rsidR="00922378" w:rsidRPr="00336DBD" w:rsidRDefault="00922378" w:rsidP="00CB3A48">
            <w:pPr>
              <w:rPr>
                <w:rFonts w:ascii="Arial" w:hAnsi="Arial" w:cs="Arial"/>
                <w:color w:val="5B9BD5" w:themeColor="accent5"/>
                <w:sz w:val="20"/>
                <w:szCs w:val="20"/>
              </w:rPr>
            </w:pPr>
          </w:p>
        </w:tc>
      </w:tr>
      <w:tr w:rsidR="00922378" w:rsidRPr="00D615E4" w14:paraId="11529039" w14:textId="77777777" w:rsidTr="001243F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052" w:type="dxa"/>
          </w:tcPr>
          <w:p w14:paraId="6776AE2A"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rPr>
              <w:t>[užpildo tiekėjas]</w:t>
            </w:r>
            <w:r w:rsidRPr="00336DBD">
              <w:rPr>
                <w:rStyle w:val="eop"/>
                <w:rFonts w:ascii="Arial" w:hAnsi="Arial" w:cs="Arial"/>
                <w:color w:val="5B9BD5" w:themeColor="accent5"/>
                <w:sz w:val="20"/>
                <w:szCs w:val="20"/>
              </w:rPr>
              <w:t> </w:t>
            </w:r>
          </w:p>
          <w:p w14:paraId="4F0465F6" w14:textId="77777777" w:rsidR="00224E00" w:rsidRPr="00336DBD" w:rsidRDefault="00224E00" w:rsidP="00224E00">
            <w:pPr>
              <w:pStyle w:val="paragraph"/>
              <w:spacing w:before="0" w:beforeAutospacing="0" w:after="0" w:afterAutospacing="0"/>
              <w:textAlignment w:val="baseline"/>
              <w:rPr>
                <w:rFonts w:ascii="Arial" w:hAnsi="Arial" w:cs="Arial"/>
                <w:color w:val="5B9BD5" w:themeColor="accent5"/>
                <w:sz w:val="20"/>
                <w:szCs w:val="20"/>
              </w:rPr>
            </w:pPr>
            <w:r w:rsidRPr="00336DBD">
              <w:rPr>
                <w:rStyle w:val="normaltextrun"/>
                <w:rFonts w:ascii="Arial" w:hAnsi="Arial" w:cs="Arial"/>
                <w:color w:val="5B9BD5" w:themeColor="accent5"/>
                <w:sz w:val="20"/>
                <w:szCs w:val="20"/>
                <w:lang w:val="en-GB"/>
              </w:rPr>
              <w:t>[to be completed by the supplier]</w:t>
            </w:r>
            <w:r w:rsidRPr="00336DBD">
              <w:rPr>
                <w:rStyle w:val="eop"/>
                <w:rFonts w:ascii="Arial" w:hAnsi="Arial" w:cs="Arial"/>
                <w:color w:val="5B9BD5" w:themeColor="accent5"/>
                <w:sz w:val="20"/>
                <w:szCs w:val="20"/>
              </w:rPr>
              <w:t> </w:t>
            </w:r>
          </w:p>
          <w:p w14:paraId="434A37FC" w14:textId="77777777" w:rsidR="00922378" w:rsidRPr="00336DBD" w:rsidRDefault="00922378" w:rsidP="00CB3A48">
            <w:pPr>
              <w:rPr>
                <w:rFonts w:ascii="Arial" w:hAnsi="Arial" w:cs="Arial"/>
                <w:color w:val="5B9BD5" w:themeColor="accent5"/>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7D3887F4"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052" w:type="dxa"/>
          </w:tcPr>
          <w:p w14:paraId="54908455" w14:textId="7CC49DF0"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BBF6063" w14:textId="77777777" w:rsidR="00CC2A3D" w:rsidRDefault="00CC2A3D" w:rsidP="0040218D">
            <w:pPr>
              <w:jc w:val="both"/>
              <w:rPr>
                <w:rFonts w:ascii="Arial" w:hAnsi="Arial" w:cs="Arial"/>
                <w:sz w:val="20"/>
                <w:szCs w:val="20"/>
              </w:rPr>
            </w:pPr>
          </w:p>
          <w:p w14:paraId="142B74CB" w14:textId="37D4C901" w:rsidR="00CC2A3D" w:rsidRPr="00D615E4" w:rsidRDefault="00CC2A3D" w:rsidP="00032D94">
            <w:pPr>
              <w:jc w:val="both"/>
              <w:rPr>
                <w:rFonts w:ascii="Arial" w:hAnsi="Arial" w:cs="Arial"/>
                <w:sz w:val="20"/>
                <w:szCs w:val="20"/>
              </w:rPr>
            </w:pPr>
          </w:p>
        </w:tc>
        <w:tc>
          <w:tcPr>
            <w:tcW w:w="7052" w:type="dxa"/>
          </w:tcPr>
          <w:p w14:paraId="622C49F7" w14:textId="09C02663" w:rsidR="00CC2A3D" w:rsidRPr="00D615E4" w:rsidRDefault="00741FED" w:rsidP="00CC2A3D">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0263EB">
        <w:tc>
          <w:tcPr>
            <w:tcW w:w="98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t>1.4.</w:t>
            </w:r>
          </w:p>
        </w:tc>
        <w:tc>
          <w:tcPr>
            <w:tcW w:w="6520" w:type="dxa"/>
            <w:gridSpan w:val="2"/>
          </w:tcPr>
          <w:p w14:paraId="5348AA0F" w14:textId="41CA238D" w:rsidR="00921FB0" w:rsidRPr="00D615E4"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032D94">
              <w:rPr>
                <w:rFonts w:ascii="Arial" w:hAnsi="Arial" w:cs="Arial"/>
                <w:sz w:val="20"/>
                <w:szCs w:val="20"/>
              </w:rPr>
              <w:t>5</w:t>
            </w:r>
            <w:r w:rsidRPr="000E5242">
              <w:rPr>
                <w:rFonts w:ascii="Arial" w:hAnsi="Arial" w:cs="Arial"/>
                <w:sz w:val="20"/>
                <w:szCs w:val="20"/>
              </w:rPr>
              <w:t xml:space="preserve"> m. </w:t>
            </w:r>
            <w:r w:rsidR="00032D94">
              <w:rPr>
                <w:rFonts w:ascii="Arial" w:hAnsi="Arial" w:cs="Arial"/>
                <w:sz w:val="20"/>
                <w:szCs w:val="20"/>
              </w:rPr>
              <w:t>rugpjūčio</w:t>
            </w:r>
            <w:r w:rsidRPr="000E5242">
              <w:rPr>
                <w:rFonts w:ascii="Arial" w:hAnsi="Arial" w:cs="Arial"/>
                <w:sz w:val="20"/>
                <w:szCs w:val="20"/>
              </w:rPr>
              <w:t xml:space="preserve"> </w:t>
            </w:r>
            <w:r w:rsidR="00032D94">
              <w:rPr>
                <w:rFonts w:ascii="Arial" w:hAnsi="Arial" w:cs="Arial"/>
                <w:sz w:val="20"/>
                <w:szCs w:val="20"/>
              </w:rPr>
              <w:t>1</w:t>
            </w:r>
            <w:r w:rsidRPr="000E5242">
              <w:rPr>
                <w:rFonts w:ascii="Arial" w:hAnsi="Arial" w:cs="Arial"/>
                <w:sz w:val="20"/>
                <w:szCs w:val="20"/>
              </w:rPr>
              <w:t xml:space="preserve"> d. EPSO-G valdybos patvirtintu </w:t>
            </w:r>
            <w:r w:rsidRPr="000E5242">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25B0F298" w14:textId="6BA1F2A0" w:rsidR="00921FB0" w:rsidRPr="00D615E4" w:rsidRDefault="00921FB0" w:rsidP="00921FB0">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lastRenderedPageBreak/>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Supplier </w:t>
            </w:r>
            <w:r w:rsidRPr="000E5242">
              <w:rPr>
                <w:rFonts w:ascii="Arial" w:hAnsi="Arial" w:cs="Arial"/>
                <w:sz w:val="20"/>
                <w:szCs w:val="20"/>
                <w:lang w:val="en-GB"/>
              </w:rPr>
              <w:lastRenderedPageBreak/>
              <w:t>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032D94">
              <w:rPr>
                <w:rFonts w:ascii="Arial" w:hAnsi="Arial" w:cs="Arial"/>
                <w:sz w:val="20"/>
                <w:szCs w:val="20"/>
                <w:lang w:val="en-GB"/>
              </w:rPr>
              <w:t>1</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w:t>
            </w:r>
            <w:r w:rsidR="00032D94">
              <w:rPr>
                <w:rFonts w:ascii="Arial" w:hAnsi="Arial" w:cs="Arial"/>
                <w:sz w:val="20"/>
                <w:szCs w:val="20"/>
                <w:lang w:val="en-GB"/>
              </w:rPr>
              <w:t>August</w:t>
            </w:r>
            <w:r w:rsidRPr="000E5242">
              <w:rPr>
                <w:rFonts w:ascii="Arial" w:hAnsi="Arial" w:cs="Arial"/>
                <w:sz w:val="20"/>
                <w:szCs w:val="20"/>
                <w:lang w:val="en-GB"/>
              </w:rPr>
              <w:t>, 202</w:t>
            </w:r>
            <w:r w:rsidR="00032D94">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784EDA">
      <w:pPr>
        <w:spacing w:after="0" w:line="240" w:lineRule="auto"/>
        <w:rPr>
          <w:rFonts w:ascii="Arial" w:hAnsi="Arial" w:cs="Arial"/>
          <w:sz w:val="20"/>
          <w:szCs w:val="20"/>
        </w:rPr>
      </w:pPr>
    </w:p>
    <w:p w14:paraId="52383D2E" w14:textId="23B0A4C4" w:rsidR="00792C08" w:rsidRPr="00D615E4" w:rsidRDefault="00792C08" w:rsidP="00784EDA">
      <w:pPr>
        <w:spacing w:after="0"/>
        <w:jc w:val="center"/>
        <w:rPr>
          <w:rFonts w:ascii="Arial" w:hAnsi="Arial" w:cs="Arial"/>
          <w:sz w:val="20"/>
          <w:szCs w:val="20"/>
        </w:rPr>
      </w:pPr>
    </w:p>
    <w:tbl>
      <w:tblPr>
        <w:tblStyle w:val="TableGrid"/>
        <w:tblW w:w="14561" w:type="dxa"/>
        <w:tblLook w:val="04A0" w:firstRow="1" w:lastRow="0" w:firstColumn="1" w:lastColumn="0" w:noHBand="0" w:noVBand="1"/>
      </w:tblPr>
      <w:tblGrid>
        <w:gridCol w:w="988"/>
        <w:gridCol w:w="6520"/>
        <w:gridCol w:w="7053"/>
      </w:tblGrid>
      <w:tr w:rsidR="00E910F9" w:rsidRPr="00D615E4" w14:paraId="1BB1D562" w14:textId="77777777" w:rsidTr="00784EDA">
        <w:tc>
          <w:tcPr>
            <w:tcW w:w="988" w:type="dxa"/>
            <w:vAlign w:val="center"/>
          </w:tcPr>
          <w:p w14:paraId="3112F325" w14:textId="79E8A75F" w:rsidR="00E910F9" w:rsidRPr="00D615E4" w:rsidRDefault="00E910F9" w:rsidP="00E910F9">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w:t>
            </w:r>
          </w:p>
        </w:tc>
        <w:tc>
          <w:tcPr>
            <w:tcW w:w="6520" w:type="dxa"/>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53" w:type="dxa"/>
          </w:tcPr>
          <w:p w14:paraId="7BCA51D2" w14:textId="3F7F8B0E" w:rsidR="00E910F9" w:rsidRPr="00EC049C" w:rsidRDefault="003D3D0B" w:rsidP="00B309A0">
            <w:pPr>
              <w:pStyle w:val="ListParagraph"/>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784EDA">
        <w:tc>
          <w:tcPr>
            <w:tcW w:w="988" w:type="dxa"/>
            <w:vAlign w:val="center"/>
          </w:tcPr>
          <w:p w14:paraId="5587247C" w14:textId="0FBF1DCD" w:rsidR="005038FE" w:rsidRPr="00D615E4" w:rsidRDefault="00E910F9"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520" w:type="dxa"/>
          </w:tcPr>
          <w:p w14:paraId="3C8F911F" w14:textId="129011F0"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53" w:type="dxa"/>
          </w:tcPr>
          <w:p w14:paraId="6ABF3790" w14:textId="02D034FC"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784EDA">
        <w:tc>
          <w:tcPr>
            <w:tcW w:w="988" w:type="dxa"/>
            <w:vAlign w:val="center"/>
          </w:tcPr>
          <w:p w14:paraId="1AF8A890" w14:textId="07D0B79A" w:rsidR="005038FE" w:rsidRPr="00D615E4" w:rsidRDefault="00E910F9"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.2.</w:t>
            </w:r>
          </w:p>
        </w:tc>
        <w:tc>
          <w:tcPr>
            <w:tcW w:w="6520" w:type="dxa"/>
          </w:tcPr>
          <w:p w14:paraId="50675721" w14:textId="05207991"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53" w:type="dxa"/>
          </w:tcPr>
          <w:p w14:paraId="27867D62" w14:textId="508651BB"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784EDA">
        <w:tc>
          <w:tcPr>
            <w:tcW w:w="988" w:type="dxa"/>
            <w:vAlign w:val="center"/>
          </w:tcPr>
          <w:p w14:paraId="1D3C4E6B" w14:textId="0C589B9D" w:rsidR="005038FE" w:rsidRPr="00D615E4" w:rsidRDefault="00E910F9"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5</w:t>
            </w:r>
            <w:r w:rsidRPr="00D615E4">
              <w:rPr>
                <w:rFonts w:ascii="Arial" w:hAnsi="Arial" w:cs="Arial"/>
                <w:sz w:val="20"/>
                <w:szCs w:val="20"/>
              </w:rPr>
              <w:t>.3.</w:t>
            </w:r>
          </w:p>
        </w:tc>
        <w:tc>
          <w:tcPr>
            <w:tcW w:w="6520" w:type="dxa"/>
            <w:vAlign w:val="center"/>
          </w:tcPr>
          <w:p w14:paraId="2D992AED" w14:textId="66812286" w:rsidR="005038FE" w:rsidRPr="00E863C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053" w:type="dxa"/>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784EDA">
        <w:tc>
          <w:tcPr>
            <w:tcW w:w="988" w:type="dxa"/>
            <w:vAlign w:val="center"/>
          </w:tcPr>
          <w:p w14:paraId="771CBA2B" w14:textId="18DAB8C8" w:rsidR="003D3D0B" w:rsidRPr="00D615E4" w:rsidRDefault="00A81174" w:rsidP="000263EB">
            <w:pPr>
              <w:rPr>
                <w:rFonts w:ascii="Arial" w:hAnsi="Arial" w:cs="Arial"/>
                <w:sz w:val="20"/>
                <w:szCs w:val="20"/>
              </w:rPr>
            </w:pPr>
            <w:r>
              <w:rPr>
                <w:rFonts w:ascii="Arial" w:hAnsi="Arial" w:cs="Arial"/>
                <w:sz w:val="20"/>
                <w:szCs w:val="20"/>
              </w:rPr>
              <w:t>1.</w:t>
            </w:r>
            <w:r w:rsidR="002E01A8">
              <w:rPr>
                <w:rFonts w:ascii="Arial" w:hAnsi="Arial" w:cs="Arial"/>
                <w:sz w:val="20"/>
                <w:szCs w:val="20"/>
              </w:rPr>
              <w:t>5</w:t>
            </w:r>
            <w:r>
              <w:rPr>
                <w:rFonts w:ascii="Arial" w:hAnsi="Arial" w:cs="Arial"/>
                <w:sz w:val="20"/>
                <w:szCs w:val="20"/>
              </w:rPr>
              <w:t>.4.</w:t>
            </w:r>
          </w:p>
        </w:tc>
        <w:tc>
          <w:tcPr>
            <w:tcW w:w="6520" w:type="dxa"/>
            <w:vAlign w:val="center"/>
          </w:tcPr>
          <w:p w14:paraId="241F064C" w14:textId="3BBFEE34" w:rsidR="003D3D0B" w:rsidRPr="00B309A0"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2E01A8">
              <w:rPr>
                <w:rFonts w:ascii="Arial" w:hAnsi="Arial" w:cs="Arial"/>
                <w:sz w:val="20"/>
                <w:szCs w:val="20"/>
                <w:lang w:eastAsia="zh-CN"/>
              </w:rPr>
              <w:t>5</w:t>
            </w:r>
            <w:r w:rsidRPr="003D3D0B">
              <w:rPr>
                <w:rFonts w:ascii="Arial" w:hAnsi="Arial" w:cs="Arial"/>
                <w:sz w:val="20"/>
                <w:szCs w:val="20"/>
                <w:lang w:eastAsia="zh-CN"/>
              </w:rPr>
              <w:t>.1 ir 1.</w:t>
            </w:r>
            <w:r w:rsidR="002E01A8">
              <w:rPr>
                <w:rFonts w:ascii="Arial" w:hAnsi="Arial" w:cs="Arial"/>
                <w:sz w:val="20"/>
                <w:szCs w:val="20"/>
                <w:lang w:eastAsia="zh-CN"/>
              </w:rPr>
              <w:t>5</w:t>
            </w:r>
            <w:r w:rsidRPr="003D3D0B">
              <w:rPr>
                <w:rFonts w:ascii="Arial" w:hAnsi="Arial" w:cs="Arial"/>
                <w:sz w:val="20"/>
                <w:szCs w:val="20"/>
                <w:lang w:eastAsia="zh-CN"/>
              </w:rPr>
              <w:t>.2 punktuose nurodyti subjektai ar su jais ketinamas sudaryti (sudarytas) sandoris neatitinka nacionalinio saugumo interesų.</w:t>
            </w:r>
          </w:p>
        </w:tc>
        <w:tc>
          <w:tcPr>
            <w:tcW w:w="7053" w:type="dxa"/>
            <w:vAlign w:val="center"/>
          </w:tcPr>
          <w:p w14:paraId="5541630E" w14:textId="532C76E6" w:rsidR="003D3D0B"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21FB0">
              <w:rPr>
                <w:rFonts w:ascii="Arial" w:hAnsi="Arial" w:cs="Arial"/>
                <w:sz w:val="20"/>
                <w:szCs w:val="20"/>
                <w:lang w:val="en-GB"/>
              </w:rPr>
              <w:t>8</w:t>
            </w:r>
            <w:r w:rsidRPr="003D3D0B">
              <w:rPr>
                <w:rFonts w:ascii="Arial" w:hAnsi="Arial" w:cs="Arial"/>
                <w:sz w:val="20"/>
                <w:szCs w:val="20"/>
                <w:lang w:val="en-GB"/>
              </w:rPr>
              <w:t>.1. and / or 1.</w:t>
            </w:r>
            <w:r w:rsidR="00921FB0">
              <w:rPr>
                <w:rFonts w:ascii="Arial" w:hAnsi="Arial" w:cs="Arial"/>
                <w:sz w:val="20"/>
                <w:szCs w:val="20"/>
                <w:lang w:val="en-GB"/>
              </w:rPr>
              <w:t>8</w:t>
            </w:r>
            <w:r w:rsidRPr="003D3D0B">
              <w:rPr>
                <w:rFonts w:ascii="Arial" w:hAnsi="Arial" w:cs="Arial"/>
                <w:sz w:val="20"/>
                <w:szCs w:val="20"/>
                <w:lang w:val="en-GB"/>
              </w:rPr>
              <w:t>.2. of the GPC do not meet national security interests;</w:t>
            </w:r>
          </w:p>
        </w:tc>
      </w:tr>
      <w:tr w:rsidR="00DE7188" w:rsidRPr="00D615E4" w14:paraId="2343E487" w14:textId="77777777" w:rsidTr="00784EDA">
        <w:tc>
          <w:tcPr>
            <w:tcW w:w="988" w:type="dxa"/>
            <w:vAlign w:val="center"/>
          </w:tcPr>
          <w:p w14:paraId="0ABB80CA" w14:textId="1714025A" w:rsidR="00DE7188" w:rsidRPr="00DE7188" w:rsidRDefault="00DE7188" w:rsidP="00DE7188">
            <w:pPr>
              <w:rPr>
                <w:rFonts w:ascii="Arial" w:hAnsi="Arial" w:cs="Arial"/>
                <w:sz w:val="20"/>
                <w:szCs w:val="20"/>
              </w:rPr>
            </w:pPr>
            <w:r w:rsidRPr="00DE7188">
              <w:rPr>
                <w:rFonts w:ascii="Arial" w:hAnsi="Arial" w:cs="Arial"/>
                <w:sz w:val="20"/>
                <w:szCs w:val="20"/>
              </w:rPr>
              <w:t>1.</w:t>
            </w:r>
            <w:r w:rsidR="002E01A8">
              <w:rPr>
                <w:rFonts w:ascii="Arial" w:hAnsi="Arial" w:cs="Arial"/>
                <w:sz w:val="20"/>
                <w:szCs w:val="20"/>
              </w:rPr>
              <w:t>5</w:t>
            </w:r>
            <w:r w:rsidRPr="00DE7188">
              <w:rPr>
                <w:rFonts w:ascii="Arial" w:hAnsi="Arial" w:cs="Arial"/>
                <w:sz w:val="20"/>
                <w:szCs w:val="20"/>
              </w:rPr>
              <w:t>.5.</w:t>
            </w:r>
          </w:p>
        </w:tc>
        <w:tc>
          <w:tcPr>
            <w:tcW w:w="6520" w:type="dxa"/>
          </w:tcPr>
          <w:p w14:paraId="56488CCA" w14:textId="2F539884" w:rsidR="00DE7188" w:rsidRPr="003D3D0B"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w:t>
            </w:r>
            <w:r w:rsidRPr="00833AB1">
              <w:rPr>
                <w:rFonts w:ascii="Arial" w:hAnsi="Arial" w:cs="Arial"/>
                <w:color w:val="000000"/>
                <w:sz w:val="20"/>
                <w:szCs w:val="20"/>
                <w:lang w:eastAsia="lt-LT"/>
              </w:rPr>
              <w:lastRenderedPageBreak/>
              <w:t>pajėgumais remiamasi, ar jį kontroliuoti, jo vardu priimti sprendimą, sudaryti sandorį, ir tokiu būdu dalyvauja tokių ūkio subjektų grupių ir (ar) ūkio subjektų veikloje.</w:t>
            </w:r>
          </w:p>
        </w:tc>
        <w:tc>
          <w:tcPr>
            <w:tcW w:w="7053" w:type="dxa"/>
          </w:tcPr>
          <w:p w14:paraId="384DFF32" w14:textId="350EC8EF" w:rsidR="00DE7188" w:rsidRPr="003D3D0B" w:rsidRDefault="00DE7188" w:rsidP="00DE7188">
            <w:pPr>
              <w:pStyle w:val="ListParagraph"/>
              <w:tabs>
                <w:tab w:val="left" w:pos="426"/>
              </w:tabs>
              <w:ind w:left="0"/>
              <w:jc w:val="both"/>
              <w:rPr>
                <w:rFonts w:ascii="Arial" w:hAnsi="Arial" w:cs="Arial"/>
                <w:sz w:val="20"/>
                <w:szCs w:val="20"/>
                <w:lang w:val="en-GB"/>
              </w:rPr>
            </w:pPr>
            <w:r w:rsidRPr="00833AB1">
              <w:rPr>
                <w:rFonts w:ascii="Arial" w:hAnsi="Arial" w:cs="Arial"/>
                <w:sz w:val="20"/>
                <w:szCs w:val="20"/>
                <w:lang w:val="en-GB"/>
              </w:rPr>
              <w:lastRenderedPageBreak/>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such a group, or any other member of its management or supervisory body, or any other individual(s) authorized to represent, control, make decisions on behalf of, or enter into agreements for the supplier, subcontractor, </w:t>
            </w:r>
            <w:r w:rsidRPr="00833AB1">
              <w:rPr>
                <w:rFonts w:ascii="Arial" w:hAnsi="Arial" w:cs="Arial"/>
                <w:sz w:val="20"/>
                <w:szCs w:val="20"/>
                <w:lang w:val="en-GB"/>
              </w:rPr>
              <w:lastRenderedPageBreak/>
              <w:t>or the economic operator whose capacities are relied upon, participate in the activities of such economic operator groups and/or economic operators.</w:t>
            </w:r>
          </w:p>
        </w:tc>
      </w:tr>
      <w:tr w:rsidR="00E910F9" w:rsidRPr="00D615E4" w14:paraId="18DA1242" w14:textId="77777777" w:rsidTr="00784EDA">
        <w:tc>
          <w:tcPr>
            <w:tcW w:w="988" w:type="dxa"/>
            <w:vAlign w:val="center"/>
          </w:tcPr>
          <w:p w14:paraId="6AB348B8" w14:textId="0D62E1E3"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2E01A8">
              <w:rPr>
                <w:rFonts w:ascii="Arial" w:hAnsi="Arial" w:cs="Arial"/>
                <w:sz w:val="20"/>
                <w:szCs w:val="20"/>
              </w:rPr>
              <w:t>6</w:t>
            </w:r>
            <w:r w:rsidRPr="00D615E4">
              <w:rPr>
                <w:rFonts w:ascii="Arial" w:hAnsi="Arial" w:cs="Arial"/>
                <w:sz w:val="20"/>
                <w:szCs w:val="20"/>
              </w:rPr>
              <w:t>.</w:t>
            </w:r>
          </w:p>
        </w:tc>
        <w:tc>
          <w:tcPr>
            <w:tcW w:w="6520" w:type="dxa"/>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053" w:type="dxa"/>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784EDA">
        <w:tc>
          <w:tcPr>
            <w:tcW w:w="988" w:type="dxa"/>
            <w:vAlign w:val="center"/>
          </w:tcPr>
          <w:p w14:paraId="6806A2E0" w14:textId="0D3DDA6E" w:rsidR="00E910F9" w:rsidRPr="00D615E4" w:rsidRDefault="00E910F9" w:rsidP="00E910F9">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7</w:t>
            </w:r>
            <w:r w:rsidRPr="00D615E4">
              <w:rPr>
                <w:rFonts w:ascii="Arial" w:hAnsi="Arial" w:cs="Arial"/>
                <w:sz w:val="20"/>
                <w:szCs w:val="20"/>
              </w:rPr>
              <w:t>.</w:t>
            </w:r>
          </w:p>
        </w:tc>
        <w:tc>
          <w:tcPr>
            <w:tcW w:w="6520" w:type="dxa"/>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053" w:type="dxa"/>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784EDA">
        <w:tc>
          <w:tcPr>
            <w:tcW w:w="988" w:type="dxa"/>
            <w:vAlign w:val="center"/>
          </w:tcPr>
          <w:p w14:paraId="1DADD290" w14:textId="78F9F22B" w:rsidR="00F10934" w:rsidRPr="00D615E4" w:rsidRDefault="005038FE" w:rsidP="000263EB">
            <w:pPr>
              <w:rPr>
                <w:rFonts w:ascii="Arial" w:hAnsi="Arial" w:cs="Arial"/>
                <w:sz w:val="20"/>
                <w:szCs w:val="20"/>
              </w:rPr>
            </w:pPr>
            <w:r w:rsidRPr="00D615E4">
              <w:rPr>
                <w:rFonts w:ascii="Arial" w:hAnsi="Arial" w:cs="Arial"/>
                <w:sz w:val="20"/>
                <w:szCs w:val="20"/>
              </w:rPr>
              <w:t>1.</w:t>
            </w:r>
            <w:r w:rsidR="002E01A8">
              <w:rPr>
                <w:rFonts w:ascii="Arial" w:hAnsi="Arial" w:cs="Arial"/>
                <w:sz w:val="20"/>
                <w:szCs w:val="20"/>
              </w:rPr>
              <w:t>8</w:t>
            </w:r>
            <w:r w:rsidRPr="00D615E4">
              <w:rPr>
                <w:rFonts w:ascii="Arial" w:hAnsi="Arial" w:cs="Arial"/>
                <w:sz w:val="20"/>
                <w:szCs w:val="20"/>
              </w:rPr>
              <w:t>.</w:t>
            </w:r>
          </w:p>
        </w:tc>
        <w:tc>
          <w:tcPr>
            <w:tcW w:w="6520" w:type="dxa"/>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53" w:type="dxa"/>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A952DE" w:rsidRPr="00D615E4" w14:paraId="54F19046" w14:textId="77777777" w:rsidTr="00784EDA">
        <w:tc>
          <w:tcPr>
            <w:tcW w:w="988" w:type="dxa"/>
            <w:vAlign w:val="center"/>
          </w:tcPr>
          <w:p w14:paraId="38D7E62A" w14:textId="19C953DD" w:rsidR="00A952DE" w:rsidRPr="00D615E4" w:rsidRDefault="002E01A8"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w:t>
            </w:r>
          </w:p>
        </w:tc>
        <w:tc>
          <w:tcPr>
            <w:tcW w:w="6520" w:type="dxa"/>
            <w:vAlign w:val="center"/>
          </w:tcPr>
          <w:p w14:paraId="4DA5A011" w14:textId="7F2E96EE"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7053" w:type="dxa"/>
          </w:tcPr>
          <w:p w14:paraId="65FA789A" w14:textId="73B10931"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784EDA">
        <w:tc>
          <w:tcPr>
            <w:tcW w:w="988" w:type="dxa"/>
            <w:vAlign w:val="center"/>
          </w:tcPr>
          <w:p w14:paraId="3BEC2E75" w14:textId="4841A1A8" w:rsidR="00A952DE" w:rsidRPr="00D615E4" w:rsidRDefault="002E01A8"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.1.</w:t>
            </w:r>
          </w:p>
        </w:tc>
        <w:tc>
          <w:tcPr>
            <w:tcW w:w="6520" w:type="dxa"/>
          </w:tcPr>
          <w:p w14:paraId="6EBF02FC" w14:textId="35EB38D7"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eurais.</w:t>
            </w:r>
          </w:p>
        </w:tc>
        <w:tc>
          <w:tcPr>
            <w:tcW w:w="7053" w:type="dxa"/>
          </w:tcPr>
          <w:p w14:paraId="30E27E80" w14:textId="330E53B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in EUR.</w:t>
            </w:r>
          </w:p>
        </w:tc>
      </w:tr>
      <w:tr w:rsidR="00A952DE" w:rsidRPr="00D615E4" w14:paraId="345BD114" w14:textId="77777777" w:rsidTr="00784EDA">
        <w:tc>
          <w:tcPr>
            <w:tcW w:w="988" w:type="dxa"/>
            <w:vAlign w:val="center"/>
          </w:tcPr>
          <w:p w14:paraId="6534C696" w14:textId="665C967B" w:rsidR="00A952DE" w:rsidRPr="00D615E4" w:rsidRDefault="00B20980" w:rsidP="000263EB">
            <w:pPr>
              <w:rPr>
                <w:rFonts w:ascii="Arial" w:hAnsi="Arial" w:cs="Arial"/>
                <w:sz w:val="20"/>
                <w:szCs w:val="20"/>
              </w:rPr>
            </w:pPr>
            <w:r>
              <w:rPr>
                <w:rFonts w:ascii="Arial" w:hAnsi="Arial" w:cs="Arial"/>
                <w:sz w:val="20"/>
                <w:szCs w:val="20"/>
              </w:rPr>
              <w:t>2</w:t>
            </w:r>
            <w:r w:rsidR="00A952DE" w:rsidRPr="00D615E4">
              <w:rPr>
                <w:rFonts w:ascii="Arial" w:hAnsi="Arial" w:cs="Arial"/>
                <w:sz w:val="20"/>
                <w:szCs w:val="20"/>
              </w:rPr>
              <w:t>.2.</w:t>
            </w:r>
          </w:p>
        </w:tc>
        <w:tc>
          <w:tcPr>
            <w:tcW w:w="6520" w:type="dxa"/>
          </w:tcPr>
          <w:p w14:paraId="34B35AAF" w14:textId="7F4FEE16"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53" w:type="dxa"/>
          </w:tcPr>
          <w:p w14:paraId="5FAABE85" w14:textId="76A11BC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w:t>
            </w:r>
            <w:r w:rsidRPr="00D615E4">
              <w:rPr>
                <w:rFonts w:ascii="Arial" w:hAnsi="Arial" w:cs="Arial"/>
                <w:color w:val="FF0000"/>
                <w:sz w:val="20"/>
                <w:szCs w:val="20"/>
                <w:lang w:val="en-GB"/>
              </w:rPr>
              <w:t xml:space="preserve"> </w:t>
            </w:r>
            <w:r w:rsidRPr="00D615E4">
              <w:rPr>
                <w:rFonts w:ascii="Arial" w:hAnsi="Arial" w:cs="Arial"/>
                <w:sz w:val="20"/>
                <w:szCs w:val="20"/>
                <w:lang w:val="en-GB"/>
              </w:rPr>
              <w:t>to be indicated by completing the below provided table:</w:t>
            </w:r>
          </w:p>
        </w:tc>
      </w:tr>
    </w:tbl>
    <w:p w14:paraId="2D199CE7" w14:textId="53FAE43B" w:rsidR="00A952DE" w:rsidRPr="00D615E4" w:rsidRDefault="00A952DE" w:rsidP="00A952DE">
      <w:pPr>
        <w:spacing w:before="60" w:after="60"/>
        <w:jc w:val="both"/>
        <w:rPr>
          <w:rFonts w:ascii="Arial" w:hAnsi="Arial" w:cs="Arial"/>
          <w:color w:val="FF0000"/>
          <w:sz w:val="20"/>
          <w:szCs w:val="20"/>
          <w:lang w:val="en-GB"/>
        </w:rPr>
      </w:pPr>
    </w:p>
    <w:tbl>
      <w:tblPr>
        <w:tblW w:w="14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7"/>
        <w:gridCol w:w="2844"/>
        <w:gridCol w:w="1984"/>
        <w:gridCol w:w="1560"/>
        <w:gridCol w:w="1560"/>
        <w:gridCol w:w="1701"/>
        <w:gridCol w:w="1842"/>
        <w:gridCol w:w="1843"/>
      </w:tblGrid>
      <w:tr w:rsidR="000C6517" w:rsidRPr="0059709A" w14:paraId="1F4CF23D" w14:textId="77777777" w:rsidTr="38164370">
        <w:trPr>
          <w:trHeight w:val="309"/>
        </w:trPr>
        <w:tc>
          <w:tcPr>
            <w:tcW w:w="837" w:type="dxa"/>
            <w:vAlign w:val="center"/>
          </w:tcPr>
          <w:p w14:paraId="60532432" w14:textId="77777777"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Eil. Nr. </w:t>
            </w:r>
          </w:p>
          <w:p w14:paraId="564DA92C" w14:textId="77777777"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w:t>
            </w:r>
          </w:p>
          <w:p w14:paraId="3013EC1A" w14:textId="70A0724B"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proofErr w:type="spellStart"/>
            <w:r w:rsidRPr="0059709A">
              <w:rPr>
                <w:rFonts w:ascii="Arial" w:hAnsi="Arial" w:cs="Arial"/>
                <w:b/>
                <w:bCs/>
                <w:sz w:val="20"/>
                <w:szCs w:val="20"/>
              </w:rPr>
              <w:t>No</w:t>
            </w:r>
            <w:proofErr w:type="spellEnd"/>
            <w:r w:rsidRPr="0059709A">
              <w:rPr>
                <w:rFonts w:ascii="Arial" w:hAnsi="Arial" w:cs="Arial"/>
                <w:b/>
                <w:bCs/>
                <w:sz w:val="20"/>
                <w:szCs w:val="20"/>
              </w:rPr>
              <w:t>.</w:t>
            </w:r>
          </w:p>
        </w:tc>
        <w:tc>
          <w:tcPr>
            <w:tcW w:w="2844" w:type="dxa"/>
            <w:vAlign w:val="center"/>
          </w:tcPr>
          <w:p w14:paraId="75ECEB73" w14:textId="77777777"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Pirkimo objektas </w:t>
            </w:r>
          </w:p>
          <w:p w14:paraId="46F4E69F" w14:textId="77777777"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p>
          <w:p w14:paraId="07558062" w14:textId="1D1197AF"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lang w:val="en-US"/>
              </w:rPr>
              <w:t>Object of the Procurement</w:t>
            </w:r>
          </w:p>
        </w:tc>
        <w:tc>
          <w:tcPr>
            <w:tcW w:w="1984" w:type="dxa"/>
          </w:tcPr>
          <w:p w14:paraId="78E76B04" w14:textId="77777777" w:rsidR="000C6517" w:rsidRPr="0059709A" w:rsidRDefault="000C6517" w:rsidP="00041C19">
            <w:pPr>
              <w:spacing w:before="60" w:after="60"/>
              <w:jc w:val="center"/>
              <w:rPr>
                <w:rFonts w:ascii="Arial" w:hAnsi="Arial" w:cs="Arial"/>
                <w:b/>
                <w:bCs/>
                <w:sz w:val="20"/>
                <w:szCs w:val="20"/>
              </w:rPr>
            </w:pPr>
          </w:p>
          <w:p w14:paraId="1147CDBA" w14:textId="77777777" w:rsidR="000C6517" w:rsidRPr="0059709A" w:rsidRDefault="000C6517" w:rsidP="00041C19">
            <w:pPr>
              <w:spacing w:before="60" w:after="60"/>
              <w:jc w:val="center"/>
              <w:rPr>
                <w:rFonts w:ascii="Arial" w:hAnsi="Arial" w:cs="Arial"/>
                <w:b/>
                <w:bCs/>
                <w:sz w:val="20"/>
                <w:szCs w:val="20"/>
              </w:rPr>
            </w:pPr>
          </w:p>
          <w:p w14:paraId="24974437" w14:textId="54534CE1" w:rsidR="000C6517" w:rsidRPr="0059709A" w:rsidRDefault="000C6517" w:rsidP="00CC6218">
            <w:pPr>
              <w:spacing w:before="60" w:after="60"/>
              <w:jc w:val="center"/>
              <w:rPr>
                <w:rFonts w:ascii="Arial" w:hAnsi="Arial" w:cs="Arial"/>
                <w:b/>
                <w:bCs/>
                <w:sz w:val="20"/>
                <w:szCs w:val="20"/>
              </w:rPr>
            </w:pPr>
            <w:r w:rsidRPr="38164370">
              <w:rPr>
                <w:rFonts w:ascii="Arial" w:hAnsi="Arial" w:cs="Arial"/>
                <w:b/>
                <w:bCs/>
                <w:sz w:val="20"/>
                <w:szCs w:val="20"/>
              </w:rPr>
              <w:t xml:space="preserve">Siūlomų prekių aprašymas </w:t>
            </w:r>
            <w:r w:rsidRPr="38164370">
              <w:rPr>
                <w:rFonts w:ascii="Arial" w:hAnsi="Arial" w:cs="Arial"/>
                <w:b/>
                <w:bCs/>
                <w:i/>
                <w:iCs/>
                <w:color w:val="5B9BD5" w:themeColor="accent5"/>
                <w:sz w:val="20"/>
                <w:szCs w:val="20"/>
              </w:rPr>
              <w:t xml:space="preserve">(pildo tiekėjas, tik tuo atveju, jei siūlomos lygiaverčių parametrų prekės) </w:t>
            </w:r>
            <w:r w:rsidRPr="38164370">
              <w:rPr>
                <w:rFonts w:ascii="Arial" w:hAnsi="Arial" w:cs="Arial"/>
                <w:b/>
                <w:bCs/>
                <w:i/>
                <w:iCs/>
                <w:sz w:val="20"/>
                <w:szCs w:val="20"/>
              </w:rPr>
              <w:t xml:space="preserve">/ </w:t>
            </w:r>
            <w:proofErr w:type="spellStart"/>
            <w:r w:rsidR="000A5260" w:rsidRPr="000A5260">
              <w:rPr>
                <w:rFonts w:ascii="Arial" w:hAnsi="Arial" w:cs="Arial"/>
                <w:b/>
                <w:bCs/>
                <w:sz w:val="20"/>
                <w:szCs w:val="20"/>
              </w:rPr>
              <w:t>Description</w:t>
            </w:r>
            <w:proofErr w:type="spellEnd"/>
            <w:r w:rsidR="000A5260" w:rsidRPr="000A5260">
              <w:rPr>
                <w:rFonts w:ascii="Arial" w:hAnsi="Arial" w:cs="Arial"/>
                <w:b/>
                <w:bCs/>
                <w:sz w:val="20"/>
                <w:szCs w:val="20"/>
              </w:rPr>
              <w:t xml:space="preserve"> </w:t>
            </w:r>
            <w:proofErr w:type="spellStart"/>
            <w:r w:rsidR="000A5260" w:rsidRPr="000A5260">
              <w:rPr>
                <w:rFonts w:ascii="Arial" w:hAnsi="Arial" w:cs="Arial"/>
                <w:b/>
                <w:bCs/>
                <w:sz w:val="20"/>
                <w:szCs w:val="20"/>
              </w:rPr>
              <w:t>of</w:t>
            </w:r>
            <w:proofErr w:type="spellEnd"/>
            <w:r w:rsidR="000A5260" w:rsidRPr="000A5260">
              <w:rPr>
                <w:rFonts w:ascii="Arial" w:hAnsi="Arial" w:cs="Arial"/>
                <w:b/>
                <w:bCs/>
                <w:sz w:val="20"/>
                <w:szCs w:val="20"/>
              </w:rPr>
              <w:t xml:space="preserve"> </w:t>
            </w:r>
            <w:proofErr w:type="spellStart"/>
            <w:r w:rsidR="000A5260" w:rsidRPr="000A5260">
              <w:rPr>
                <w:rFonts w:ascii="Arial" w:hAnsi="Arial" w:cs="Arial"/>
                <w:b/>
                <w:bCs/>
                <w:sz w:val="20"/>
                <w:szCs w:val="20"/>
              </w:rPr>
              <w:t>the</w:t>
            </w:r>
            <w:proofErr w:type="spellEnd"/>
            <w:r w:rsidR="000A5260" w:rsidRPr="000A5260">
              <w:rPr>
                <w:rFonts w:ascii="Arial" w:hAnsi="Arial" w:cs="Arial"/>
                <w:b/>
                <w:bCs/>
                <w:sz w:val="20"/>
                <w:szCs w:val="20"/>
              </w:rPr>
              <w:t xml:space="preserve"> </w:t>
            </w:r>
            <w:proofErr w:type="spellStart"/>
            <w:r w:rsidR="000A5260" w:rsidRPr="000A5260">
              <w:rPr>
                <w:rFonts w:ascii="Arial" w:hAnsi="Arial" w:cs="Arial"/>
                <w:b/>
                <w:bCs/>
                <w:sz w:val="20"/>
                <w:szCs w:val="20"/>
              </w:rPr>
              <w:t>offered</w:t>
            </w:r>
            <w:proofErr w:type="spellEnd"/>
            <w:r w:rsidR="000A5260" w:rsidRPr="000A5260">
              <w:rPr>
                <w:rFonts w:ascii="Arial" w:hAnsi="Arial" w:cs="Arial"/>
                <w:b/>
                <w:bCs/>
                <w:sz w:val="20"/>
                <w:szCs w:val="20"/>
              </w:rPr>
              <w:t xml:space="preserve"> </w:t>
            </w:r>
            <w:proofErr w:type="spellStart"/>
            <w:r w:rsidR="00545377">
              <w:rPr>
                <w:rFonts w:ascii="Arial" w:hAnsi="Arial" w:cs="Arial"/>
                <w:b/>
                <w:bCs/>
                <w:sz w:val="20"/>
                <w:szCs w:val="20"/>
              </w:rPr>
              <w:t>G</w:t>
            </w:r>
            <w:r w:rsidR="000A5260" w:rsidRPr="000A5260">
              <w:rPr>
                <w:rFonts w:ascii="Arial" w:hAnsi="Arial" w:cs="Arial"/>
                <w:b/>
                <w:bCs/>
                <w:sz w:val="20"/>
                <w:szCs w:val="20"/>
              </w:rPr>
              <w:t>oods</w:t>
            </w:r>
            <w:proofErr w:type="spellEnd"/>
            <w:r w:rsidR="000A5260" w:rsidRPr="000A5260">
              <w:rPr>
                <w:rFonts w:ascii="Arial" w:hAnsi="Arial" w:cs="Arial"/>
                <w:sz w:val="20"/>
                <w:szCs w:val="20"/>
              </w:rPr>
              <w:t xml:space="preserve"> </w:t>
            </w:r>
            <w:r w:rsidR="000A5260" w:rsidRPr="000A5260">
              <w:rPr>
                <w:rFonts w:ascii="Arial" w:hAnsi="Arial" w:cs="Arial"/>
                <w:b/>
                <w:bCs/>
                <w:i/>
                <w:iCs/>
                <w:color w:val="5B9BD5" w:themeColor="accent5"/>
                <w:sz w:val="20"/>
                <w:szCs w:val="20"/>
              </w:rPr>
              <w:t xml:space="preserve">(to be </w:t>
            </w:r>
            <w:proofErr w:type="spellStart"/>
            <w:r w:rsidR="000A5260" w:rsidRPr="000A5260">
              <w:rPr>
                <w:rFonts w:ascii="Arial" w:hAnsi="Arial" w:cs="Arial"/>
                <w:b/>
                <w:bCs/>
                <w:i/>
                <w:iCs/>
                <w:color w:val="5B9BD5" w:themeColor="accent5"/>
                <w:sz w:val="20"/>
                <w:szCs w:val="20"/>
              </w:rPr>
              <w:t>completed</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by</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the</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supplier</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lastRenderedPageBreak/>
              <w:t>only</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if</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goods</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with</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equivalent</w:t>
            </w:r>
            <w:proofErr w:type="spellEnd"/>
            <w:r w:rsidR="000A5260" w:rsidRPr="000A5260">
              <w:rPr>
                <w:rFonts w:ascii="Arial" w:hAnsi="Arial" w:cs="Arial"/>
                <w:b/>
                <w:bCs/>
                <w:i/>
                <w:iCs/>
                <w:color w:val="5B9BD5" w:themeColor="accent5"/>
                <w:sz w:val="20"/>
                <w:szCs w:val="20"/>
              </w:rPr>
              <w:t xml:space="preserve"> </w:t>
            </w:r>
            <w:proofErr w:type="spellStart"/>
            <w:r w:rsidR="000A5260" w:rsidRPr="000A5260">
              <w:rPr>
                <w:rFonts w:ascii="Arial" w:hAnsi="Arial" w:cs="Arial"/>
                <w:b/>
                <w:bCs/>
                <w:i/>
                <w:iCs/>
                <w:color w:val="5B9BD5" w:themeColor="accent5"/>
                <w:sz w:val="20"/>
                <w:szCs w:val="20"/>
              </w:rPr>
              <w:t>parameters</w:t>
            </w:r>
            <w:proofErr w:type="spellEnd"/>
            <w:r w:rsidR="000A5260" w:rsidRPr="000A5260">
              <w:rPr>
                <w:rFonts w:ascii="Arial" w:hAnsi="Arial" w:cs="Arial"/>
                <w:b/>
                <w:bCs/>
                <w:i/>
                <w:iCs/>
                <w:color w:val="5B9BD5" w:themeColor="accent5"/>
                <w:sz w:val="20"/>
                <w:szCs w:val="20"/>
              </w:rPr>
              <w:t xml:space="preserve"> are </w:t>
            </w:r>
            <w:proofErr w:type="spellStart"/>
            <w:r w:rsidR="000A5260" w:rsidRPr="000A5260">
              <w:rPr>
                <w:rFonts w:ascii="Arial" w:hAnsi="Arial" w:cs="Arial"/>
                <w:b/>
                <w:bCs/>
                <w:i/>
                <w:iCs/>
                <w:color w:val="5B9BD5" w:themeColor="accent5"/>
                <w:sz w:val="20"/>
                <w:szCs w:val="20"/>
              </w:rPr>
              <w:t>offered</w:t>
            </w:r>
            <w:proofErr w:type="spellEnd"/>
            <w:r w:rsidR="000A5260" w:rsidRPr="000A5260">
              <w:rPr>
                <w:rFonts w:ascii="Arial" w:hAnsi="Arial" w:cs="Arial"/>
                <w:b/>
                <w:bCs/>
                <w:i/>
                <w:iCs/>
                <w:color w:val="5B9BD5" w:themeColor="accent5"/>
                <w:sz w:val="20"/>
                <w:szCs w:val="20"/>
              </w:rPr>
              <w:t>)”</w:t>
            </w:r>
          </w:p>
        </w:tc>
        <w:tc>
          <w:tcPr>
            <w:tcW w:w="1560" w:type="dxa"/>
          </w:tcPr>
          <w:p w14:paraId="612B3C24" w14:textId="77777777" w:rsidR="000C6517" w:rsidRDefault="000C6517" w:rsidP="00041C19">
            <w:pPr>
              <w:spacing w:before="60" w:after="60"/>
              <w:jc w:val="center"/>
              <w:rPr>
                <w:rFonts w:ascii="Arial" w:hAnsi="Arial" w:cs="Arial"/>
                <w:b/>
                <w:bCs/>
                <w:sz w:val="20"/>
                <w:szCs w:val="20"/>
              </w:rPr>
            </w:pPr>
          </w:p>
          <w:p w14:paraId="20C1255B" w14:textId="77777777" w:rsidR="000C6517" w:rsidRDefault="000C6517" w:rsidP="00041C19">
            <w:pPr>
              <w:spacing w:before="60" w:after="60"/>
              <w:jc w:val="center"/>
              <w:rPr>
                <w:rFonts w:ascii="Arial" w:hAnsi="Arial" w:cs="Arial"/>
                <w:b/>
                <w:bCs/>
                <w:sz w:val="20"/>
                <w:szCs w:val="20"/>
              </w:rPr>
            </w:pPr>
          </w:p>
          <w:p w14:paraId="5AACD674" w14:textId="77777777" w:rsidR="000C6517"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Siūlomų prekių </w:t>
            </w:r>
            <w:r>
              <w:rPr>
                <w:rFonts w:ascii="Arial" w:hAnsi="Arial" w:cs="Arial"/>
                <w:b/>
                <w:bCs/>
                <w:sz w:val="20"/>
                <w:szCs w:val="20"/>
              </w:rPr>
              <w:t>katalogo numeris</w:t>
            </w:r>
          </w:p>
          <w:p w14:paraId="75A85AA9" w14:textId="57DDF0A9" w:rsidR="004679B7" w:rsidRPr="00545377" w:rsidRDefault="00C13006" w:rsidP="00041C19">
            <w:pPr>
              <w:spacing w:before="60" w:after="60"/>
              <w:jc w:val="center"/>
              <w:rPr>
                <w:rFonts w:ascii="Arial" w:hAnsi="Arial" w:cs="Arial"/>
                <w:b/>
                <w:bCs/>
                <w:i/>
                <w:iCs/>
                <w:color w:val="5B9BD5" w:themeColor="accent5"/>
                <w:sz w:val="20"/>
                <w:szCs w:val="20"/>
              </w:rPr>
            </w:pPr>
            <w:r w:rsidRPr="00C13006">
              <w:rPr>
                <w:rFonts w:ascii="Arial" w:hAnsi="Arial" w:cs="Arial"/>
                <w:b/>
                <w:bCs/>
                <w:i/>
                <w:iCs/>
                <w:color w:val="5B9BD5" w:themeColor="accent5"/>
                <w:sz w:val="20"/>
                <w:szCs w:val="20"/>
              </w:rPr>
              <w:t>(Pildo tiekėjas)</w:t>
            </w:r>
            <w:r w:rsidR="004679B7" w:rsidRPr="00C13006">
              <w:rPr>
                <w:rFonts w:ascii="Arial" w:hAnsi="Arial" w:cs="Arial"/>
                <w:b/>
                <w:bCs/>
                <w:color w:val="5B9BD5" w:themeColor="accent5"/>
                <w:sz w:val="20"/>
                <w:szCs w:val="20"/>
              </w:rPr>
              <w:t xml:space="preserve"> </w:t>
            </w:r>
            <w:r w:rsidR="004679B7">
              <w:rPr>
                <w:rFonts w:ascii="Arial" w:hAnsi="Arial" w:cs="Arial"/>
                <w:b/>
                <w:bCs/>
                <w:sz w:val="20"/>
                <w:szCs w:val="20"/>
              </w:rPr>
              <w:t>/</w:t>
            </w:r>
            <w:r w:rsidR="00545377">
              <w:rPr>
                <w:rFonts w:ascii="Arial" w:hAnsi="Arial" w:cs="Arial"/>
                <w:b/>
                <w:bCs/>
                <w:sz w:val="20"/>
                <w:szCs w:val="20"/>
              </w:rPr>
              <w:t xml:space="preserve"> </w:t>
            </w:r>
            <w:proofErr w:type="spellStart"/>
            <w:r w:rsidR="00545377">
              <w:rPr>
                <w:rFonts w:ascii="Arial" w:hAnsi="Arial" w:cs="Arial"/>
                <w:b/>
                <w:bCs/>
                <w:sz w:val="20"/>
                <w:szCs w:val="20"/>
              </w:rPr>
              <w:t>Catalogue</w:t>
            </w:r>
            <w:proofErr w:type="spellEnd"/>
            <w:r w:rsidR="00545377">
              <w:rPr>
                <w:rFonts w:ascii="Arial" w:hAnsi="Arial" w:cs="Arial"/>
                <w:b/>
                <w:bCs/>
                <w:sz w:val="20"/>
                <w:szCs w:val="20"/>
              </w:rPr>
              <w:t xml:space="preserve"> </w:t>
            </w:r>
            <w:proofErr w:type="spellStart"/>
            <w:r w:rsidR="00545377">
              <w:rPr>
                <w:rFonts w:ascii="Arial" w:hAnsi="Arial" w:cs="Arial"/>
                <w:b/>
                <w:bCs/>
                <w:sz w:val="20"/>
                <w:szCs w:val="20"/>
              </w:rPr>
              <w:t>number</w:t>
            </w:r>
            <w:proofErr w:type="spellEnd"/>
            <w:r w:rsidR="00545377">
              <w:rPr>
                <w:rFonts w:ascii="Arial" w:hAnsi="Arial" w:cs="Arial"/>
                <w:b/>
                <w:bCs/>
                <w:sz w:val="20"/>
                <w:szCs w:val="20"/>
              </w:rPr>
              <w:t xml:space="preserve"> </w:t>
            </w:r>
            <w:proofErr w:type="spellStart"/>
            <w:r w:rsidR="00545377">
              <w:rPr>
                <w:rFonts w:ascii="Arial" w:hAnsi="Arial" w:cs="Arial"/>
                <w:b/>
                <w:bCs/>
                <w:sz w:val="20"/>
                <w:szCs w:val="20"/>
              </w:rPr>
              <w:t>of</w:t>
            </w:r>
            <w:proofErr w:type="spellEnd"/>
            <w:r w:rsidR="00545377">
              <w:rPr>
                <w:rFonts w:ascii="Arial" w:hAnsi="Arial" w:cs="Arial"/>
                <w:b/>
                <w:bCs/>
                <w:sz w:val="20"/>
                <w:szCs w:val="20"/>
              </w:rPr>
              <w:t xml:space="preserve"> </w:t>
            </w:r>
            <w:proofErr w:type="spellStart"/>
            <w:r w:rsidR="00545377">
              <w:rPr>
                <w:rFonts w:ascii="Arial" w:hAnsi="Arial" w:cs="Arial"/>
                <w:b/>
                <w:bCs/>
                <w:sz w:val="20"/>
                <w:szCs w:val="20"/>
              </w:rPr>
              <w:t>the</w:t>
            </w:r>
            <w:proofErr w:type="spellEnd"/>
            <w:r w:rsidR="00545377">
              <w:rPr>
                <w:rFonts w:ascii="Arial" w:hAnsi="Arial" w:cs="Arial"/>
                <w:b/>
                <w:bCs/>
                <w:sz w:val="20"/>
                <w:szCs w:val="20"/>
              </w:rPr>
              <w:t xml:space="preserve"> </w:t>
            </w:r>
            <w:proofErr w:type="spellStart"/>
            <w:r w:rsidR="00545377">
              <w:rPr>
                <w:rFonts w:ascii="Arial" w:hAnsi="Arial" w:cs="Arial"/>
                <w:b/>
                <w:bCs/>
                <w:sz w:val="20"/>
                <w:szCs w:val="20"/>
              </w:rPr>
              <w:t>offered</w:t>
            </w:r>
            <w:proofErr w:type="spellEnd"/>
            <w:r w:rsidR="00545377">
              <w:rPr>
                <w:rFonts w:ascii="Arial" w:hAnsi="Arial" w:cs="Arial"/>
                <w:b/>
                <w:bCs/>
                <w:sz w:val="20"/>
                <w:szCs w:val="20"/>
              </w:rPr>
              <w:t xml:space="preserve"> </w:t>
            </w:r>
            <w:proofErr w:type="spellStart"/>
            <w:r w:rsidR="00545377">
              <w:rPr>
                <w:rFonts w:ascii="Arial" w:hAnsi="Arial" w:cs="Arial"/>
                <w:b/>
                <w:bCs/>
                <w:sz w:val="20"/>
                <w:szCs w:val="20"/>
              </w:rPr>
              <w:t>Goods</w:t>
            </w:r>
            <w:proofErr w:type="spellEnd"/>
            <w:r w:rsidR="00545377">
              <w:rPr>
                <w:rFonts w:ascii="Arial" w:hAnsi="Arial" w:cs="Arial"/>
                <w:b/>
                <w:bCs/>
                <w:sz w:val="20"/>
                <w:szCs w:val="20"/>
              </w:rPr>
              <w:t xml:space="preserve"> </w:t>
            </w:r>
            <w:r w:rsidR="00545377">
              <w:rPr>
                <w:rFonts w:ascii="Arial" w:hAnsi="Arial" w:cs="Arial"/>
                <w:b/>
                <w:bCs/>
                <w:i/>
                <w:iCs/>
                <w:color w:val="5B9BD5" w:themeColor="accent5"/>
                <w:sz w:val="20"/>
                <w:szCs w:val="20"/>
              </w:rPr>
              <w:t>(</w:t>
            </w:r>
            <w:r w:rsidR="00336DBD">
              <w:rPr>
                <w:rFonts w:ascii="Arial" w:hAnsi="Arial" w:cs="Arial"/>
                <w:b/>
                <w:bCs/>
                <w:i/>
                <w:iCs/>
                <w:color w:val="5B9BD5" w:themeColor="accent5"/>
                <w:sz w:val="20"/>
                <w:szCs w:val="20"/>
              </w:rPr>
              <w:t xml:space="preserve">to be </w:t>
            </w:r>
            <w:proofErr w:type="spellStart"/>
            <w:r w:rsidR="00336DBD">
              <w:rPr>
                <w:rFonts w:ascii="Arial" w:hAnsi="Arial" w:cs="Arial"/>
                <w:b/>
                <w:bCs/>
                <w:i/>
                <w:iCs/>
                <w:color w:val="5B9BD5" w:themeColor="accent5"/>
                <w:sz w:val="20"/>
                <w:szCs w:val="20"/>
              </w:rPr>
              <w:lastRenderedPageBreak/>
              <w:t>completed</w:t>
            </w:r>
            <w:proofErr w:type="spellEnd"/>
            <w:r w:rsidR="00336DBD">
              <w:rPr>
                <w:rFonts w:ascii="Arial" w:hAnsi="Arial" w:cs="Arial"/>
                <w:b/>
                <w:bCs/>
                <w:i/>
                <w:iCs/>
                <w:color w:val="5B9BD5" w:themeColor="accent5"/>
                <w:sz w:val="20"/>
                <w:szCs w:val="20"/>
              </w:rPr>
              <w:t xml:space="preserve"> </w:t>
            </w:r>
            <w:proofErr w:type="spellStart"/>
            <w:r w:rsidR="00336DBD">
              <w:rPr>
                <w:rFonts w:ascii="Arial" w:hAnsi="Arial" w:cs="Arial"/>
                <w:b/>
                <w:bCs/>
                <w:i/>
                <w:iCs/>
                <w:color w:val="5B9BD5" w:themeColor="accent5"/>
                <w:sz w:val="20"/>
                <w:szCs w:val="20"/>
              </w:rPr>
              <w:t>by</w:t>
            </w:r>
            <w:proofErr w:type="spellEnd"/>
            <w:r w:rsidR="00336DBD">
              <w:rPr>
                <w:rFonts w:ascii="Arial" w:hAnsi="Arial" w:cs="Arial"/>
                <w:b/>
                <w:bCs/>
                <w:i/>
                <w:iCs/>
                <w:color w:val="5B9BD5" w:themeColor="accent5"/>
                <w:sz w:val="20"/>
                <w:szCs w:val="20"/>
              </w:rPr>
              <w:t xml:space="preserve"> </w:t>
            </w:r>
            <w:proofErr w:type="spellStart"/>
            <w:r w:rsidR="00336DBD">
              <w:rPr>
                <w:rFonts w:ascii="Arial" w:hAnsi="Arial" w:cs="Arial"/>
                <w:b/>
                <w:bCs/>
                <w:i/>
                <w:iCs/>
                <w:color w:val="5B9BD5" w:themeColor="accent5"/>
                <w:sz w:val="20"/>
                <w:szCs w:val="20"/>
              </w:rPr>
              <w:t>the</w:t>
            </w:r>
            <w:proofErr w:type="spellEnd"/>
            <w:r w:rsidR="00336DBD">
              <w:rPr>
                <w:rFonts w:ascii="Arial" w:hAnsi="Arial" w:cs="Arial"/>
                <w:b/>
                <w:bCs/>
                <w:i/>
                <w:iCs/>
                <w:color w:val="5B9BD5" w:themeColor="accent5"/>
                <w:sz w:val="20"/>
                <w:szCs w:val="20"/>
              </w:rPr>
              <w:t xml:space="preserve"> </w:t>
            </w:r>
            <w:proofErr w:type="spellStart"/>
            <w:r w:rsidR="00336DBD">
              <w:rPr>
                <w:rFonts w:ascii="Arial" w:hAnsi="Arial" w:cs="Arial"/>
                <w:b/>
                <w:bCs/>
                <w:i/>
                <w:iCs/>
                <w:color w:val="5B9BD5" w:themeColor="accent5"/>
                <w:sz w:val="20"/>
                <w:szCs w:val="20"/>
              </w:rPr>
              <w:t>supplier</w:t>
            </w:r>
            <w:proofErr w:type="spellEnd"/>
            <w:r w:rsidR="00336DBD">
              <w:rPr>
                <w:rFonts w:ascii="Arial" w:hAnsi="Arial" w:cs="Arial"/>
                <w:b/>
                <w:bCs/>
                <w:i/>
                <w:iCs/>
                <w:color w:val="5B9BD5" w:themeColor="accent5"/>
                <w:sz w:val="20"/>
                <w:szCs w:val="20"/>
              </w:rPr>
              <w:t>)</w:t>
            </w:r>
          </w:p>
        </w:tc>
        <w:tc>
          <w:tcPr>
            <w:tcW w:w="1560" w:type="dxa"/>
          </w:tcPr>
          <w:p w14:paraId="762AE865" w14:textId="03AF42F5" w:rsidR="000C6517" w:rsidRPr="0059709A" w:rsidRDefault="000C6517" w:rsidP="00041C19">
            <w:pPr>
              <w:spacing w:before="60" w:after="60"/>
              <w:jc w:val="center"/>
              <w:rPr>
                <w:rFonts w:ascii="Arial" w:hAnsi="Arial" w:cs="Arial"/>
                <w:b/>
                <w:bCs/>
                <w:sz w:val="20"/>
                <w:szCs w:val="20"/>
              </w:rPr>
            </w:pPr>
          </w:p>
          <w:p w14:paraId="67225EC1" w14:textId="77777777" w:rsidR="000C6517" w:rsidRPr="0059709A" w:rsidRDefault="000C6517" w:rsidP="00041C19">
            <w:pPr>
              <w:spacing w:before="60" w:after="60"/>
              <w:jc w:val="center"/>
              <w:rPr>
                <w:rFonts w:ascii="Arial" w:hAnsi="Arial" w:cs="Arial"/>
                <w:b/>
                <w:bCs/>
                <w:sz w:val="20"/>
                <w:szCs w:val="20"/>
              </w:rPr>
            </w:pPr>
          </w:p>
          <w:p w14:paraId="2C205F4C" w14:textId="77777777"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Matavimo vienetai </w:t>
            </w:r>
          </w:p>
          <w:p w14:paraId="2C99F9E4" w14:textId="49092E91"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r w:rsidRPr="0059709A">
              <w:rPr>
                <w:rFonts w:ascii="Arial" w:hAnsi="Arial" w:cs="Arial"/>
                <w:b/>
                <w:bCs/>
                <w:sz w:val="20"/>
                <w:szCs w:val="20"/>
                <w:lang w:val="en-US"/>
              </w:rPr>
              <w:t>Measurement units</w:t>
            </w:r>
          </w:p>
        </w:tc>
        <w:tc>
          <w:tcPr>
            <w:tcW w:w="1701" w:type="dxa"/>
            <w:vAlign w:val="center"/>
          </w:tcPr>
          <w:p w14:paraId="3DA2197C" w14:textId="5388287A" w:rsidR="000C6517" w:rsidRPr="0059709A" w:rsidRDefault="000C6517" w:rsidP="004B144D">
            <w:pPr>
              <w:spacing w:before="60" w:after="60"/>
              <w:jc w:val="center"/>
              <w:rPr>
                <w:rFonts w:ascii="Arial" w:hAnsi="Arial" w:cs="Arial"/>
                <w:b/>
                <w:bCs/>
                <w:sz w:val="20"/>
                <w:szCs w:val="20"/>
                <w:u w:val="single"/>
              </w:rPr>
            </w:pPr>
            <w:r w:rsidRPr="0059709A">
              <w:rPr>
                <w:rFonts w:ascii="Arial" w:hAnsi="Arial" w:cs="Arial"/>
                <w:b/>
                <w:bCs/>
                <w:sz w:val="20"/>
                <w:szCs w:val="20"/>
              </w:rPr>
              <w:t>Preliminarus kiekis Prekių tiekimo laikotarpiu</w:t>
            </w:r>
            <w:r w:rsidRPr="0059709A">
              <w:rPr>
                <w:rFonts w:ascii="Arial" w:hAnsi="Arial" w:cs="Arial"/>
                <w:b/>
                <w:bCs/>
                <w:sz w:val="20"/>
                <w:szCs w:val="20"/>
                <w:vertAlign w:val="superscript"/>
              </w:rPr>
              <w:footnoteReference w:id="7"/>
            </w:r>
            <w:r w:rsidRPr="0059709A">
              <w:rPr>
                <w:rFonts w:ascii="Arial" w:hAnsi="Arial" w:cs="Arial"/>
                <w:b/>
                <w:bCs/>
                <w:sz w:val="20"/>
                <w:szCs w:val="20"/>
              </w:rPr>
              <w:t xml:space="preserve"> </w:t>
            </w:r>
            <w:r w:rsidRPr="0059709A">
              <w:rPr>
                <w:rFonts w:ascii="Arial" w:hAnsi="Arial" w:cs="Arial"/>
                <w:b/>
                <w:bCs/>
                <w:i/>
                <w:iCs/>
                <w:sz w:val="20"/>
                <w:szCs w:val="20"/>
                <w:u w:val="single"/>
              </w:rPr>
              <w:t xml:space="preserve"> </w:t>
            </w:r>
          </w:p>
          <w:p w14:paraId="6B388F50" w14:textId="4D7346B2" w:rsidR="000C6517" w:rsidRPr="0059709A" w:rsidRDefault="000C6517" w:rsidP="00041C19">
            <w:pPr>
              <w:spacing w:before="60" w:after="60"/>
              <w:jc w:val="center"/>
              <w:rPr>
                <w:rFonts w:ascii="Arial" w:hAnsi="Arial" w:cs="Arial"/>
                <w:i/>
                <w:iCs/>
                <w:sz w:val="20"/>
                <w:szCs w:val="20"/>
                <w:u w:val="single"/>
              </w:rPr>
            </w:pPr>
            <w:r w:rsidRPr="0059709A">
              <w:rPr>
                <w:rFonts w:ascii="Arial" w:hAnsi="Arial" w:cs="Arial"/>
                <w:i/>
                <w:iCs/>
                <w:sz w:val="20"/>
                <w:szCs w:val="20"/>
                <w:u w:val="single"/>
              </w:rPr>
              <w:t>/</w:t>
            </w:r>
          </w:p>
          <w:p w14:paraId="73DEDBBB" w14:textId="4658C557" w:rsidR="000C6517" w:rsidRPr="0059709A" w:rsidRDefault="000C6517" w:rsidP="00A952DE">
            <w:pPr>
              <w:spacing w:before="60" w:after="60"/>
              <w:jc w:val="center"/>
              <w:rPr>
                <w:rFonts w:ascii="Arial" w:hAnsi="Arial" w:cs="Arial"/>
                <w:bCs/>
                <w:color w:val="FF0000"/>
                <w:sz w:val="20"/>
                <w:szCs w:val="20"/>
                <w:u w:val="single"/>
                <w:lang w:val="en-GB"/>
              </w:rPr>
            </w:pPr>
            <w:r w:rsidRPr="0059709A">
              <w:rPr>
                <w:rFonts w:ascii="Arial" w:hAnsi="Arial" w:cs="Arial"/>
                <w:b/>
                <w:bCs/>
                <w:sz w:val="20"/>
                <w:szCs w:val="20"/>
                <w:lang w:val="en-GB"/>
              </w:rPr>
              <w:t xml:space="preserve">Preliminary / Precise amount </w:t>
            </w:r>
          </w:p>
          <w:p w14:paraId="6C16E31D" w14:textId="7F439CD8" w:rsidR="000C6517" w:rsidRPr="0059709A" w:rsidRDefault="000C6517" w:rsidP="00A952DE">
            <w:pPr>
              <w:spacing w:before="60" w:after="60"/>
              <w:jc w:val="center"/>
              <w:rPr>
                <w:rFonts w:ascii="Arial" w:hAnsi="Arial" w:cs="Arial"/>
                <w:b/>
                <w:bCs/>
                <w:sz w:val="20"/>
                <w:szCs w:val="20"/>
              </w:rPr>
            </w:pPr>
            <w:r w:rsidRPr="0059709A">
              <w:rPr>
                <w:rFonts w:ascii="Arial" w:hAnsi="Arial" w:cs="Arial"/>
                <w:b/>
                <w:sz w:val="20"/>
                <w:szCs w:val="20"/>
                <w:lang w:val="en-GB"/>
              </w:rPr>
              <w:t>During supply of Goods</w:t>
            </w:r>
            <w:r w:rsidRPr="0059709A">
              <w:rPr>
                <w:rFonts w:ascii="Arial" w:hAnsi="Arial" w:cs="Arial"/>
                <w:bCs/>
                <w:sz w:val="20"/>
                <w:szCs w:val="20"/>
                <w:lang w:val="en-GB"/>
              </w:rPr>
              <w:t xml:space="preserve"> </w:t>
            </w:r>
            <w:r w:rsidRPr="0059709A">
              <w:rPr>
                <w:rFonts w:ascii="Arial" w:hAnsi="Arial" w:cs="Arial"/>
                <w:b/>
                <w:bCs/>
                <w:sz w:val="20"/>
                <w:szCs w:val="20"/>
                <w:lang w:val="en-GB"/>
              </w:rPr>
              <w:t>period</w:t>
            </w:r>
            <w:r w:rsidRPr="0059709A">
              <w:rPr>
                <w:rFonts w:ascii="Arial" w:hAnsi="Arial" w:cs="Arial"/>
                <w:b/>
                <w:bCs/>
                <w:sz w:val="20"/>
                <w:szCs w:val="20"/>
                <w:vertAlign w:val="superscript"/>
                <w:lang w:val="en-GB"/>
              </w:rPr>
              <w:footnoteReference w:id="8"/>
            </w:r>
            <w:r w:rsidRPr="0059709A">
              <w:rPr>
                <w:rFonts w:ascii="Arial" w:hAnsi="Arial" w:cs="Arial"/>
                <w:b/>
                <w:bCs/>
                <w:sz w:val="20"/>
                <w:szCs w:val="20"/>
                <w:lang w:val="en-GB"/>
              </w:rPr>
              <w:t xml:space="preserve"> </w:t>
            </w:r>
            <w:r w:rsidRPr="0059709A">
              <w:rPr>
                <w:rFonts w:ascii="Arial" w:hAnsi="Arial" w:cs="Arial"/>
                <w:i/>
                <w:iCs/>
                <w:color w:val="FF0000"/>
                <w:sz w:val="20"/>
                <w:szCs w:val="20"/>
                <w:u w:val="single"/>
                <w:lang w:val="en-GB"/>
              </w:rPr>
              <w:t xml:space="preserve"> </w:t>
            </w:r>
          </w:p>
        </w:tc>
        <w:tc>
          <w:tcPr>
            <w:tcW w:w="1842" w:type="dxa"/>
            <w:vAlign w:val="center"/>
          </w:tcPr>
          <w:p w14:paraId="1F002AC5" w14:textId="6EE6DA4F"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Įkainis, Eur be PVM </w:t>
            </w:r>
          </w:p>
          <w:p w14:paraId="0BE9B08F" w14:textId="77777777"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 xml:space="preserve">/ </w:t>
            </w:r>
          </w:p>
          <w:p w14:paraId="4513BD15" w14:textId="50418048"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lang w:val="en-GB"/>
              </w:rPr>
              <w:t>Rate in EUR, excluding VAT*</w:t>
            </w:r>
          </w:p>
        </w:tc>
        <w:tc>
          <w:tcPr>
            <w:tcW w:w="1843" w:type="dxa"/>
            <w:vAlign w:val="center"/>
          </w:tcPr>
          <w:p w14:paraId="7BF00465" w14:textId="38522AE5"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rPr>
              <w:t>Kaina, Eur be PVM</w:t>
            </w:r>
            <w:r w:rsidRPr="0059709A">
              <w:rPr>
                <w:rFonts w:ascii="Arial" w:hAnsi="Arial" w:cs="Arial"/>
                <w:b/>
                <w:bCs/>
                <w:sz w:val="20"/>
                <w:szCs w:val="20"/>
                <w:vertAlign w:val="superscript"/>
              </w:rPr>
              <w:footnoteReference w:id="9"/>
            </w:r>
            <w:r w:rsidRPr="0059709A">
              <w:rPr>
                <w:rFonts w:ascii="Arial" w:hAnsi="Arial" w:cs="Arial"/>
                <w:b/>
                <w:bCs/>
                <w:sz w:val="20"/>
                <w:szCs w:val="20"/>
              </w:rPr>
              <w:t xml:space="preserve"> / </w:t>
            </w:r>
          </w:p>
          <w:p w14:paraId="214997B0" w14:textId="69873951" w:rsidR="000C6517" w:rsidRPr="0059709A" w:rsidRDefault="000C6517" w:rsidP="00041C19">
            <w:pPr>
              <w:spacing w:before="60" w:after="60"/>
              <w:jc w:val="center"/>
              <w:rPr>
                <w:rFonts w:ascii="Arial" w:hAnsi="Arial" w:cs="Arial"/>
                <w:b/>
                <w:bCs/>
                <w:sz w:val="20"/>
                <w:szCs w:val="20"/>
              </w:rPr>
            </w:pPr>
            <w:r w:rsidRPr="0059709A">
              <w:rPr>
                <w:rFonts w:ascii="Arial" w:hAnsi="Arial" w:cs="Arial"/>
                <w:b/>
                <w:bCs/>
                <w:sz w:val="20"/>
                <w:szCs w:val="20"/>
                <w:lang w:val="en-GB"/>
              </w:rPr>
              <w:t>Price in EUR, excluding VAT</w:t>
            </w:r>
            <w:r w:rsidRPr="0059709A">
              <w:rPr>
                <w:rFonts w:ascii="Arial" w:hAnsi="Arial" w:cs="Arial"/>
                <w:b/>
                <w:bCs/>
                <w:sz w:val="20"/>
                <w:szCs w:val="20"/>
                <w:vertAlign w:val="superscript"/>
                <w:lang w:val="en-GB"/>
              </w:rPr>
              <w:footnoteReference w:id="10"/>
            </w:r>
          </w:p>
        </w:tc>
      </w:tr>
      <w:tr w:rsidR="000C6517" w:rsidRPr="0059709A" w14:paraId="6070474E" w14:textId="77777777" w:rsidTr="38164370">
        <w:trPr>
          <w:trHeight w:val="309"/>
        </w:trPr>
        <w:tc>
          <w:tcPr>
            <w:tcW w:w="837" w:type="dxa"/>
            <w:vAlign w:val="center"/>
          </w:tcPr>
          <w:p w14:paraId="6B192950" w14:textId="4E6C5F11" w:rsidR="000C6517" w:rsidRPr="0059709A" w:rsidRDefault="000C6517" w:rsidP="00041C19">
            <w:pPr>
              <w:spacing w:before="60" w:after="60"/>
              <w:jc w:val="center"/>
              <w:rPr>
                <w:rFonts w:ascii="Arial" w:hAnsi="Arial" w:cs="Arial"/>
                <w:b/>
                <w:bCs/>
                <w:i/>
                <w:iCs/>
                <w:sz w:val="20"/>
                <w:szCs w:val="20"/>
              </w:rPr>
            </w:pPr>
            <w:r w:rsidRPr="0059709A">
              <w:rPr>
                <w:rFonts w:ascii="Arial" w:hAnsi="Arial" w:cs="Arial"/>
                <w:b/>
                <w:bCs/>
                <w:i/>
                <w:iCs/>
                <w:sz w:val="20"/>
                <w:szCs w:val="20"/>
              </w:rPr>
              <w:t>1</w:t>
            </w:r>
          </w:p>
        </w:tc>
        <w:tc>
          <w:tcPr>
            <w:tcW w:w="2844" w:type="dxa"/>
            <w:vAlign w:val="center"/>
          </w:tcPr>
          <w:p w14:paraId="3F52CD0F" w14:textId="2E87DFF3" w:rsidR="000C6517" w:rsidRPr="0059709A" w:rsidRDefault="000C6517" w:rsidP="00041C19">
            <w:pPr>
              <w:spacing w:before="60" w:after="60"/>
              <w:jc w:val="center"/>
              <w:rPr>
                <w:rFonts w:ascii="Arial" w:hAnsi="Arial" w:cs="Arial"/>
                <w:b/>
                <w:bCs/>
                <w:i/>
                <w:iCs/>
                <w:sz w:val="20"/>
                <w:szCs w:val="20"/>
              </w:rPr>
            </w:pPr>
            <w:r w:rsidRPr="0059709A">
              <w:rPr>
                <w:rFonts w:ascii="Arial" w:hAnsi="Arial" w:cs="Arial"/>
                <w:b/>
                <w:bCs/>
                <w:i/>
                <w:iCs/>
                <w:sz w:val="20"/>
                <w:szCs w:val="20"/>
              </w:rPr>
              <w:t>2</w:t>
            </w:r>
          </w:p>
        </w:tc>
        <w:tc>
          <w:tcPr>
            <w:tcW w:w="1984" w:type="dxa"/>
          </w:tcPr>
          <w:p w14:paraId="171E38D3" w14:textId="73C57BBA" w:rsidR="000C6517" w:rsidRPr="0059709A" w:rsidRDefault="000C6517" w:rsidP="00041C19">
            <w:pPr>
              <w:spacing w:before="60" w:after="60"/>
              <w:jc w:val="center"/>
              <w:rPr>
                <w:rFonts w:ascii="Arial" w:hAnsi="Arial" w:cs="Arial"/>
                <w:b/>
                <w:bCs/>
                <w:i/>
                <w:iCs/>
                <w:sz w:val="20"/>
                <w:szCs w:val="20"/>
              </w:rPr>
            </w:pPr>
            <w:r w:rsidRPr="0059709A">
              <w:rPr>
                <w:rFonts w:ascii="Arial" w:hAnsi="Arial" w:cs="Arial"/>
                <w:b/>
                <w:bCs/>
                <w:i/>
                <w:iCs/>
                <w:sz w:val="20"/>
                <w:szCs w:val="20"/>
              </w:rPr>
              <w:t>3</w:t>
            </w:r>
          </w:p>
        </w:tc>
        <w:tc>
          <w:tcPr>
            <w:tcW w:w="1560" w:type="dxa"/>
          </w:tcPr>
          <w:p w14:paraId="0A3D186F" w14:textId="3338F8E3" w:rsidR="000C6517" w:rsidRPr="0059709A" w:rsidRDefault="000C6517" w:rsidP="00041C19">
            <w:pPr>
              <w:spacing w:before="60" w:after="60"/>
              <w:jc w:val="center"/>
              <w:rPr>
                <w:rFonts w:ascii="Arial" w:hAnsi="Arial" w:cs="Arial"/>
                <w:b/>
                <w:bCs/>
                <w:i/>
                <w:iCs/>
                <w:sz w:val="20"/>
                <w:szCs w:val="20"/>
              </w:rPr>
            </w:pPr>
            <w:r>
              <w:rPr>
                <w:rFonts w:ascii="Arial" w:hAnsi="Arial" w:cs="Arial"/>
                <w:b/>
                <w:bCs/>
                <w:i/>
                <w:iCs/>
                <w:sz w:val="20"/>
                <w:szCs w:val="20"/>
              </w:rPr>
              <w:t>4</w:t>
            </w:r>
          </w:p>
        </w:tc>
        <w:tc>
          <w:tcPr>
            <w:tcW w:w="1560" w:type="dxa"/>
          </w:tcPr>
          <w:p w14:paraId="6691A0F9" w14:textId="3C259FB1" w:rsidR="000C6517" w:rsidRPr="0059709A" w:rsidRDefault="000C6517" w:rsidP="00041C19">
            <w:pPr>
              <w:spacing w:before="60" w:after="60"/>
              <w:jc w:val="center"/>
              <w:rPr>
                <w:rFonts w:ascii="Arial" w:hAnsi="Arial" w:cs="Arial"/>
                <w:b/>
                <w:bCs/>
                <w:i/>
                <w:iCs/>
                <w:sz w:val="20"/>
                <w:szCs w:val="20"/>
              </w:rPr>
            </w:pPr>
            <w:r>
              <w:rPr>
                <w:rFonts w:ascii="Arial" w:hAnsi="Arial" w:cs="Arial"/>
                <w:b/>
                <w:bCs/>
                <w:i/>
                <w:iCs/>
                <w:sz w:val="20"/>
                <w:szCs w:val="20"/>
              </w:rPr>
              <w:t>5</w:t>
            </w:r>
          </w:p>
        </w:tc>
        <w:tc>
          <w:tcPr>
            <w:tcW w:w="1701" w:type="dxa"/>
            <w:vAlign w:val="center"/>
          </w:tcPr>
          <w:p w14:paraId="7BD95934" w14:textId="73503971" w:rsidR="000C6517" w:rsidRPr="0059709A" w:rsidRDefault="000C6517" w:rsidP="004B144D">
            <w:pPr>
              <w:spacing w:before="60" w:after="60"/>
              <w:jc w:val="center"/>
              <w:rPr>
                <w:rFonts w:ascii="Arial" w:hAnsi="Arial" w:cs="Arial"/>
                <w:b/>
                <w:bCs/>
                <w:i/>
                <w:iCs/>
                <w:sz w:val="20"/>
                <w:szCs w:val="20"/>
              </w:rPr>
            </w:pPr>
            <w:r>
              <w:rPr>
                <w:rFonts w:ascii="Arial" w:hAnsi="Arial" w:cs="Arial"/>
                <w:b/>
                <w:bCs/>
                <w:i/>
                <w:iCs/>
                <w:sz w:val="20"/>
                <w:szCs w:val="20"/>
              </w:rPr>
              <w:t>6</w:t>
            </w:r>
          </w:p>
        </w:tc>
        <w:tc>
          <w:tcPr>
            <w:tcW w:w="1842" w:type="dxa"/>
            <w:vAlign w:val="center"/>
          </w:tcPr>
          <w:p w14:paraId="5C401D8B" w14:textId="32373B4A" w:rsidR="000C6517" w:rsidRPr="0059709A" w:rsidRDefault="000C6517" w:rsidP="00041C19">
            <w:pPr>
              <w:spacing w:before="60" w:after="60"/>
              <w:jc w:val="center"/>
              <w:rPr>
                <w:rFonts w:ascii="Arial" w:hAnsi="Arial" w:cs="Arial"/>
                <w:b/>
                <w:bCs/>
                <w:i/>
                <w:iCs/>
                <w:sz w:val="20"/>
                <w:szCs w:val="20"/>
                <w:lang w:val="en-US"/>
              </w:rPr>
            </w:pPr>
            <w:r>
              <w:rPr>
                <w:rFonts w:ascii="Arial" w:hAnsi="Arial" w:cs="Arial"/>
                <w:b/>
                <w:bCs/>
                <w:i/>
                <w:iCs/>
                <w:sz w:val="20"/>
                <w:szCs w:val="20"/>
                <w:lang w:val="en-US"/>
              </w:rPr>
              <w:t>7</w:t>
            </w:r>
          </w:p>
        </w:tc>
        <w:tc>
          <w:tcPr>
            <w:tcW w:w="1843" w:type="dxa"/>
            <w:vAlign w:val="center"/>
          </w:tcPr>
          <w:p w14:paraId="22BA4EDD" w14:textId="5F53FCB9" w:rsidR="000C6517" w:rsidRPr="0059709A" w:rsidRDefault="000C6517" w:rsidP="00041C19">
            <w:pPr>
              <w:spacing w:before="60" w:after="60"/>
              <w:jc w:val="center"/>
              <w:rPr>
                <w:rFonts w:ascii="Arial" w:hAnsi="Arial" w:cs="Arial"/>
                <w:b/>
                <w:bCs/>
                <w:i/>
                <w:iCs/>
                <w:sz w:val="20"/>
                <w:szCs w:val="20"/>
              </w:rPr>
            </w:pPr>
            <w:r>
              <w:rPr>
                <w:rFonts w:ascii="Arial" w:hAnsi="Arial" w:cs="Arial"/>
                <w:b/>
                <w:bCs/>
                <w:i/>
                <w:iCs/>
                <w:sz w:val="20"/>
                <w:szCs w:val="20"/>
              </w:rPr>
              <w:t>8</w:t>
            </w:r>
            <w:r w:rsidRPr="0059709A">
              <w:rPr>
                <w:rFonts w:ascii="Arial" w:hAnsi="Arial" w:cs="Arial"/>
                <w:b/>
                <w:bCs/>
                <w:i/>
                <w:iCs/>
                <w:sz w:val="20"/>
                <w:szCs w:val="20"/>
              </w:rPr>
              <w:t>=</w:t>
            </w:r>
            <w:r w:rsidR="00A963A1">
              <w:rPr>
                <w:rFonts w:ascii="Arial" w:hAnsi="Arial" w:cs="Arial"/>
                <w:b/>
                <w:bCs/>
                <w:i/>
                <w:iCs/>
                <w:sz w:val="20"/>
                <w:szCs w:val="20"/>
              </w:rPr>
              <w:t>6</w:t>
            </w:r>
            <w:r w:rsidRPr="0059709A">
              <w:rPr>
                <w:rFonts w:ascii="Arial" w:hAnsi="Arial" w:cs="Arial"/>
                <w:b/>
                <w:bCs/>
                <w:i/>
                <w:iCs/>
                <w:sz w:val="20"/>
                <w:szCs w:val="20"/>
              </w:rPr>
              <w:t xml:space="preserve"> x </w:t>
            </w:r>
            <w:r w:rsidR="00A963A1">
              <w:rPr>
                <w:rFonts w:ascii="Arial" w:hAnsi="Arial" w:cs="Arial"/>
                <w:b/>
                <w:bCs/>
                <w:i/>
                <w:iCs/>
                <w:sz w:val="20"/>
                <w:szCs w:val="20"/>
              </w:rPr>
              <w:t>7</w:t>
            </w:r>
          </w:p>
        </w:tc>
      </w:tr>
      <w:tr w:rsidR="000C6517" w:rsidRPr="0059709A" w14:paraId="4BF1E52E" w14:textId="77777777" w:rsidTr="38164370">
        <w:tc>
          <w:tcPr>
            <w:tcW w:w="837" w:type="dxa"/>
          </w:tcPr>
          <w:p w14:paraId="65F5C395" w14:textId="77777777" w:rsidR="000C6517" w:rsidRPr="0059709A" w:rsidRDefault="000C6517" w:rsidP="00041C19">
            <w:pPr>
              <w:spacing w:before="60" w:after="60"/>
              <w:jc w:val="center"/>
              <w:rPr>
                <w:rFonts w:ascii="Arial" w:hAnsi="Arial" w:cs="Arial"/>
                <w:sz w:val="20"/>
                <w:szCs w:val="20"/>
              </w:rPr>
            </w:pPr>
            <w:r w:rsidRPr="0059709A">
              <w:rPr>
                <w:rFonts w:ascii="Arial" w:hAnsi="Arial" w:cs="Arial"/>
                <w:sz w:val="20"/>
                <w:szCs w:val="20"/>
              </w:rPr>
              <w:t>1.</w:t>
            </w:r>
          </w:p>
        </w:tc>
        <w:tc>
          <w:tcPr>
            <w:tcW w:w="2844" w:type="dxa"/>
          </w:tcPr>
          <w:p w14:paraId="1D7EAC3F" w14:textId="464BB961" w:rsidR="000C6517" w:rsidRPr="0059709A" w:rsidRDefault="000C6517" w:rsidP="00A8505A">
            <w:pPr>
              <w:rPr>
                <w:rFonts w:ascii="Arial" w:hAnsi="Arial" w:cs="Arial"/>
                <w:color w:val="000000"/>
                <w:sz w:val="20"/>
                <w:szCs w:val="20"/>
              </w:rPr>
            </w:pPr>
            <w:r w:rsidRPr="0059709A">
              <w:rPr>
                <w:rFonts w:ascii="Arial" w:hAnsi="Arial" w:cs="Arial"/>
                <w:color w:val="000000"/>
                <w:sz w:val="20"/>
                <w:szCs w:val="20"/>
              </w:rPr>
              <w:t>Odoravimo sistemos žarna (S tipo) /</w:t>
            </w:r>
            <w:r w:rsidR="00E95AA6">
              <w:rPr>
                <w:rFonts w:ascii="Arial" w:hAnsi="Arial" w:cs="Arial"/>
                <w:color w:val="000000"/>
                <w:sz w:val="20"/>
                <w:szCs w:val="20"/>
              </w:rPr>
              <w:t xml:space="preserve"> </w:t>
            </w:r>
            <w:r w:rsidR="00E95AA6" w:rsidRPr="00E95AA6">
              <w:rPr>
                <w:rFonts w:ascii="Arial" w:hAnsi="Arial" w:cs="Arial"/>
                <w:sz w:val="20"/>
                <w:szCs w:val="20"/>
              </w:rPr>
              <w:t>S</w:t>
            </w:r>
            <w:r w:rsidR="00E95AA6" w:rsidRPr="00E95AA6">
              <w:rPr>
                <w:rFonts w:ascii="Arial" w:hAnsi="Arial" w:cs="Arial"/>
                <w:sz w:val="20"/>
                <w:szCs w:val="20"/>
              </w:rPr>
              <w:noBreakHyphen/>
            </w:r>
            <w:proofErr w:type="spellStart"/>
            <w:r w:rsidR="00E95AA6" w:rsidRPr="00E95AA6">
              <w:rPr>
                <w:rFonts w:ascii="Arial" w:hAnsi="Arial" w:cs="Arial"/>
                <w:sz w:val="20"/>
                <w:szCs w:val="20"/>
              </w:rPr>
              <w:t>type</w:t>
            </w:r>
            <w:proofErr w:type="spellEnd"/>
            <w:r w:rsidR="00E95AA6" w:rsidRPr="00E95AA6">
              <w:rPr>
                <w:rFonts w:ascii="Arial" w:hAnsi="Arial" w:cs="Arial"/>
                <w:sz w:val="20"/>
                <w:szCs w:val="20"/>
              </w:rPr>
              <w:t xml:space="preserve"> </w:t>
            </w:r>
            <w:proofErr w:type="spellStart"/>
            <w:r w:rsidR="00E95AA6" w:rsidRPr="00E95AA6">
              <w:rPr>
                <w:rFonts w:ascii="Arial" w:hAnsi="Arial" w:cs="Arial"/>
                <w:sz w:val="20"/>
                <w:szCs w:val="20"/>
              </w:rPr>
              <w:t>odor</w:t>
            </w:r>
            <w:proofErr w:type="spellEnd"/>
            <w:r w:rsidR="00E95AA6" w:rsidRPr="00E95AA6">
              <w:rPr>
                <w:rFonts w:ascii="Arial" w:hAnsi="Arial" w:cs="Arial"/>
                <w:sz w:val="20"/>
                <w:szCs w:val="20"/>
              </w:rPr>
              <w:t xml:space="preserve"> </w:t>
            </w:r>
            <w:proofErr w:type="spellStart"/>
            <w:r w:rsidR="00E95AA6" w:rsidRPr="00E95AA6">
              <w:rPr>
                <w:rFonts w:ascii="Arial" w:hAnsi="Arial" w:cs="Arial"/>
                <w:sz w:val="20"/>
                <w:szCs w:val="20"/>
              </w:rPr>
              <w:t>control</w:t>
            </w:r>
            <w:proofErr w:type="spellEnd"/>
            <w:r w:rsidR="00E95AA6" w:rsidRPr="00E95AA6">
              <w:rPr>
                <w:rFonts w:ascii="Arial" w:hAnsi="Arial" w:cs="Arial"/>
                <w:sz w:val="20"/>
                <w:szCs w:val="20"/>
              </w:rPr>
              <w:t xml:space="preserve"> </w:t>
            </w:r>
            <w:proofErr w:type="spellStart"/>
            <w:r w:rsidR="00E95AA6" w:rsidRPr="00E95AA6">
              <w:rPr>
                <w:rFonts w:ascii="Arial" w:hAnsi="Arial" w:cs="Arial"/>
                <w:sz w:val="20"/>
                <w:szCs w:val="20"/>
              </w:rPr>
              <w:t>system</w:t>
            </w:r>
            <w:proofErr w:type="spellEnd"/>
            <w:r w:rsidR="00E95AA6" w:rsidRPr="00E95AA6">
              <w:rPr>
                <w:rFonts w:ascii="Arial" w:hAnsi="Arial" w:cs="Arial"/>
                <w:sz w:val="20"/>
                <w:szCs w:val="20"/>
              </w:rPr>
              <w:t xml:space="preserve"> </w:t>
            </w:r>
            <w:proofErr w:type="spellStart"/>
            <w:r w:rsidR="00E95AA6" w:rsidRPr="00E95AA6">
              <w:rPr>
                <w:rFonts w:ascii="Arial" w:hAnsi="Arial" w:cs="Arial"/>
                <w:sz w:val="20"/>
                <w:szCs w:val="20"/>
              </w:rPr>
              <w:t>hose</w:t>
            </w:r>
            <w:proofErr w:type="spellEnd"/>
          </w:p>
          <w:p w14:paraId="205D1887" w14:textId="77777777" w:rsidR="000C6517" w:rsidRPr="0059709A" w:rsidRDefault="000C6517" w:rsidP="00041C19">
            <w:pPr>
              <w:spacing w:before="60" w:after="60"/>
              <w:rPr>
                <w:rFonts w:ascii="Arial" w:hAnsi="Arial" w:cs="Arial"/>
                <w:b/>
                <w:sz w:val="20"/>
                <w:szCs w:val="20"/>
              </w:rPr>
            </w:pPr>
          </w:p>
        </w:tc>
        <w:tc>
          <w:tcPr>
            <w:tcW w:w="1984" w:type="dxa"/>
          </w:tcPr>
          <w:p w14:paraId="272FD41C" w14:textId="77777777" w:rsidR="000C6517" w:rsidRPr="0059709A" w:rsidRDefault="000C6517" w:rsidP="00AF524F">
            <w:pPr>
              <w:spacing w:before="60" w:after="60"/>
              <w:jc w:val="center"/>
              <w:rPr>
                <w:rFonts w:ascii="Arial" w:hAnsi="Arial" w:cs="Arial"/>
                <w:sz w:val="20"/>
                <w:szCs w:val="20"/>
              </w:rPr>
            </w:pPr>
          </w:p>
        </w:tc>
        <w:tc>
          <w:tcPr>
            <w:tcW w:w="1560" w:type="dxa"/>
          </w:tcPr>
          <w:p w14:paraId="2F833A73" w14:textId="77777777" w:rsidR="000C6517" w:rsidRPr="0059709A" w:rsidRDefault="000C6517" w:rsidP="00AF524F">
            <w:pPr>
              <w:spacing w:before="60" w:after="60"/>
              <w:jc w:val="center"/>
              <w:rPr>
                <w:rFonts w:ascii="Arial" w:hAnsi="Arial" w:cs="Arial"/>
                <w:sz w:val="20"/>
                <w:szCs w:val="20"/>
              </w:rPr>
            </w:pPr>
          </w:p>
        </w:tc>
        <w:tc>
          <w:tcPr>
            <w:tcW w:w="1560" w:type="dxa"/>
          </w:tcPr>
          <w:p w14:paraId="2E82AE03" w14:textId="0737FB6D" w:rsidR="000C6517" w:rsidRPr="00BF6ED7" w:rsidRDefault="000C6517" w:rsidP="00AF524F">
            <w:pPr>
              <w:spacing w:before="60" w:after="60"/>
              <w:jc w:val="center"/>
              <w:rPr>
                <w:rFonts w:ascii="Arial" w:hAnsi="Arial" w:cs="Arial"/>
                <w:sz w:val="20"/>
                <w:szCs w:val="20"/>
              </w:rPr>
            </w:pPr>
            <w:r w:rsidRPr="00BF6ED7">
              <w:rPr>
                <w:rFonts w:ascii="Arial" w:hAnsi="Arial" w:cs="Arial"/>
                <w:sz w:val="20"/>
                <w:szCs w:val="20"/>
              </w:rPr>
              <w:t>Vnt.</w:t>
            </w:r>
            <w:r w:rsidR="000059DD" w:rsidRPr="00BF6ED7">
              <w:rPr>
                <w:rFonts w:ascii="Arial" w:hAnsi="Arial" w:cs="Arial"/>
                <w:sz w:val="20"/>
                <w:szCs w:val="20"/>
              </w:rPr>
              <w:t xml:space="preserve">/ </w:t>
            </w:r>
            <w:r w:rsidR="006F2944" w:rsidRPr="00BF6ED7">
              <w:rPr>
                <w:rFonts w:ascii="Arial" w:hAnsi="Arial" w:cs="Arial"/>
                <w:sz w:val="20"/>
                <w:szCs w:val="20"/>
                <w:lang w:val="en-GB"/>
              </w:rPr>
              <w:t>Units</w:t>
            </w:r>
          </w:p>
        </w:tc>
        <w:tc>
          <w:tcPr>
            <w:tcW w:w="1701" w:type="dxa"/>
          </w:tcPr>
          <w:p w14:paraId="665A810E" w14:textId="17B3AD7C" w:rsidR="000C6517" w:rsidRPr="0059709A" w:rsidRDefault="000C6517" w:rsidP="00507F3A">
            <w:pPr>
              <w:spacing w:before="60" w:after="60"/>
              <w:jc w:val="center"/>
              <w:rPr>
                <w:rFonts w:ascii="Arial" w:hAnsi="Arial" w:cs="Arial"/>
                <w:sz w:val="20"/>
                <w:szCs w:val="20"/>
              </w:rPr>
            </w:pPr>
            <w:r w:rsidRPr="0059709A">
              <w:rPr>
                <w:rFonts w:ascii="Arial" w:hAnsi="Arial" w:cs="Arial"/>
                <w:sz w:val="20"/>
                <w:szCs w:val="20"/>
              </w:rPr>
              <w:t>4</w:t>
            </w:r>
          </w:p>
        </w:tc>
        <w:tc>
          <w:tcPr>
            <w:tcW w:w="1842" w:type="dxa"/>
          </w:tcPr>
          <w:p w14:paraId="3915D95E" w14:textId="77777777" w:rsidR="000C6517" w:rsidRPr="0059709A" w:rsidRDefault="000C6517" w:rsidP="00041C19">
            <w:pPr>
              <w:spacing w:before="60" w:after="60"/>
              <w:ind w:firstLine="41"/>
              <w:rPr>
                <w:rFonts w:ascii="Arial" w:hAnsi="Arial" w:cs="Arial"/>
                <w:sz w:val="20"/>
                <w:szCs w:val="20"/>
              </w:rPr>
            </w:pPr>
          </w:p>
        </w:tc>
        <w:tc>
          <w:tcPr>
            <w:tcW w:w="1843" w:type="dxa"/>
          </w:tcPr>
          <w:p w14:paraId="1640B87A" w14:textId="77777777" w:rsidR="000C6517" w:rsidRPr="0059709A" w:rsidRDefault="000C6517" w:rsidP="00041C19">
            <w:pPr>
              <w:spacing w:before="60" w:after="60"/>
              <w:ind w:firstLine="41"/>
              <w:rPr>
                <w:rFonts w:ascii="Arial" w:hAnsi="Arial" w:cs="Arial"/>
                <w:sz w:val="20"/>
                <w:szCs w:val="20"/>
              </w:rPr>
            </w:pPr>
          </w:p>
        </w:tc>
      </w:tr>
      <w:tr w:rsidR="000C6517" w:rsidRPr="0059709A" w14:paraId="4D5CF70B" w14:textId="77777777" w:rsidTr="38164370">
        <w:tc>
          <w:tcPr>
            <w:tcW w:w="837" w:type="dxa"/>
          </w:tcPr>
          <w:p w14:paraId="19F1ECC8" w14:textId="77777777"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2.</w:t>
            </w:r>
          </w:p>
        </w:tc>
        <w:tc>
          <w:tcPr>
            <w:tcW w:w="2844" w:type="dxa"/>
          </w:tcPr>
          <w:p w14:paraId="2F27C6B9" w14:textId="69CD2255" w:rsidR="000C6517" w:rsidRPr="0059709A" w:rsidRDefault="000C6517" w:rsidP="0071731F">
            <w:pPr>
              <w:rPr>
                <w:rFonts w:ascii="Arial" w:hAnsi="Arial" w:cs="Arial"/>
                <w:color w:val="000000"/>
                <w:sz w:val="20"/>
                <w:szCs w:val="20"/>
              </w:rPr>
            </w:pPr>
            <w:r w:rsidRPr="0059709A">
              <w:rPr>
                <w:rFonts w:ascii="Arial" w:hAnsi="Arial" w:cs="Arial"/>
                <w:color w:val="000000"/>
                <w:sz w:val="20"/>
                <w:szCs w:val="20"/>
              </w:rPr>
              <w:t>Odoravimo sistemos žarna (D tipo) /</w:t>
            </w:r>
            <w:r w:rsidR="005856AB">
              <w:rPr>
                <w:rFonts w:ascii="Arial" w:hAnsi="Arial" w:cs="Arial"/>
                <w:color w:val="000000"/>
                <w:sz w:val="20"/>
                <w:szCs w:val="20"/>
              </w:rPr>
              <w:t xml:space="preserve"> </w:t>
            </w:r>
            <w:r w:rsidR="005856AB" w:rsidRPr="005856AB">
              <w:rPr>
                <w:rFonts w:ascii="Arial" w:hAnsi="Arial" w:cs="Arial"/>
                <w:sz w:val="20"/>
                <w:szCs w:val="20"/>
              </w:rPr>
              <w:t>D</w:t>
            </w:r>
            <w:r w:rsidR="005856AB" w:rsidRPr="005856AB">
              <w:rPr>
                <w:rFonts w:ascii="Arial" w:hAnsi="Arial" w:cs="Arial"/>
                <w:sz w:val="20"/>
                <w:szCs w:val="20"/>
              </w:rPr>
              <w:noBreakHyphen/>
            </w:r>
            <w:proofErr w:type="spellStart"/>
            <w:r w:rsidR="005856AB" w:rsidRPr="005856AB">
              <w:rPr>
                <w:rFonts w:ascii="Arial" w:hAnsi="Arial" w:cs="Arial"/>
                <w:sz w:val="20"/>
                <w:szCs w:val="20"/>
              </w:rPr>
              <w:t>type</w:t>
            </w:r>
            <w:proofErr w:type="spellEnd"/>
            <w:r w:rsidR="005856AB" w:rsidRPr="005856AB">
              <w:rPr>
                <w:rFonts w:ascii="Arial" w:hAnsi="Arial" w:cs="Arial"/>
                <w:sz w:val="20"/>
                <w:szCs w:val="20"/>
              </w:rPr>
              <w:t xml:space="preserve"> </w:t>
            </w:r>
            <w:proofErr w:type="spellStart"/>
            <w:r w:rsidR="005856AB" w:rsidRPr="005856AB">
              <w:rPr>
                <w:rFonts w:ascii="Arial" w:hAnsi="Arial" w:cs="Arial"/>
                <w:sz w:val="20"/>
                <w:szCs w:val="20"/>
              </w:rPr>
              <w:t>odor</w:t>
            </w:r>
            <w:proofErr w:type="spellEnd"/>
            <w:r w:rsidR="005856AB" w:rsidRPr="005856AB">
              <w:rPr>
                <w:rFonts w:ascii="Arial" w:hAnsi="Arial" w:cs="Arial"/>
                <w:sz w:val="20"/>
                <w:szCs w:val="20"/>
              </w:rPr>
              <w:t xml:space="preserve"> </w:t>
            </w:r>
            <w:proofErr w:type="spellStart"/>
            <w:r w:rsidR="005856AB" w:rsidRPr="005856AB">
              <w:rPr>
                <w:rFonts w:ascii="Arial" w:hAnsi="Arial" w:cs="Arial"/>
                <w:sz w:val="20"/>
                <w:szCs w:val="20"/>
              </w:rPr>
              <w:t>control</w:t>
            </w:r>
            <w:proofErr w:type="spellEnd"/>
            <w:r w:rsidR="005856AB" w:rsidRPr="005856AB">
              <w:rPr>
                <w:rFonts w:ascii="Arial" w:hAnsi="Arial" w:cs="Arial"/>
                <w:sz w:val="20"/>
                <w:szCs w:val="20"/>
              </w:rPr>
              <w:t xml:space="preserve"> </w:t>
            </w:r>
            <w:proofErr w:type="spellStart"/>
            <w:r w:rsidR="005856AB" w:rsidRPr="005856AB">
              <w:rPr>
                <w:rFonts w:ascii="Arial" w:hAnsi="Arial" w:cs="Arial"/>
                <w:sz w:val="20"/>
                <w:szCs w:val="20"/>
              </w:rPr>
              <w:t>system</w:t>
            </w:r>
            <w:proofErr w:type="spellEnd"/>
            <w:r w:rsidR="005856AB" w:rsidRPr="005856AB">
              <w:rPr>
                <w:rFonts w:ascii="Arial" w:hAnsi="Arial" w:cs="Arial"/>
                <w:sz w:val="20"/>
                <w:szCs w:val="20"/>
              </w:rPr>
              <w:t xml:space="preserve"> </w:t>
            </w:r>
            <w:proofErr w:type="spellStart"/>
            <w:r w:rsidR="005856AB" w:rsidRPr="005856AB">
              <w:rPr>
                <w:rFonts w:ascii="Arial" w:hAnsi="Arial" w:cs="Arial"/>
                <w:sz w:val="20"/>
                <w:szCs w:val="20"/>
              </w:rPr>
              <w:t>hose</w:t>
            </w:r>
            <w:proofErr w:type="spellEnd"/>
          </w:p>
          <w:p w14:paraId="71156AAD" w14:textId="77777777" w:rsidR="000C6517" w:rsidRPr="0059709A" w:rsidRDefault="000C6517" w:rsidP="00041C19">
            <w:pPr>
              <w:spacing w:before="60" w:after="60"/>
              <w:ind w:hanging="22"/>
              <w:jc w:val="center"/>
              <w:rPr>
                <w:rFonts w:ascii="Arial" w:hAnsi="Arial" w:cs="Arial"/>
                <w:b/>
                <w:sz w:val="20"/>
                <w:szCs w:val="20"/>
              </w:rPr>
            </w:pPr>
          </w:p>
        </w:tc>
        <w:tc>
          <w:tcPr>
            <w:tcW w:w="1984" w:type="dxa"/>
          </w:tcPr>
          <w:p w14:paraId="204C2FB7" w14:textId="77777777" w:rsidR="000C6517" w:rsidRPr="0059709A" w:rsidRDefault="000C6517" w:rsidP="00AF524F">
            <w:pPr>
              <w:spacing w:before="60" w:after="60"/>
              <w:ind w:firstLine="41"/>
              <w:jc w:val="center"/>
              <w:rPr>
                <w:rFonts w:ascii="Arial" w:hAnsi="Arial" w:cs="Arial"/>
                <w:sz w:val="20"/>
                <w:szCs w:val="20"/>
              </w:rPr>
            </w:pPr>
          </w:p>
        </w:tc>
        <w:tc>
          <w:tcPr>
            <w:tcW w:w="1560" w:type="dxa"/>
          </w:tcPr>
          <w:p w14:paraId="7E620374" w14:textId="77777777" w:rsidR="000C6517" w:rsidRPr="0059709A" w:rsidRDefault="000C6517" w:rsidP="00AF524F">
            <w:pPr>
              <w:spacing w:before="60" w:after="60"/>
              <w:ind w:firstLine="41"/>
              <w:jc w:val="center"/>
              <w:rPr>
                <w:rFonts w:ascii="Arial" w:hAnsi="Arial" w:cs="Arial"/>
                <w:sz w:val="20"/>
                <w:szCs w:val="20"/>
              </w:rPr>
            </w:pPr>
          </w:p>
        </w:tc>
        <w:tc>
          <w:tcPr>
            <w:tcW w:w="1560" w:type="dxa"/>
          </w:tcPr>
          <w:p w14:paraId="5DAA6DA0" w14:textId="6857893D" w:rsidR="000C6517" w:rsidRPr="00BF6ED7" w:rsidRDefault="004758E9" w:rsidP="00AF524F">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6E3C79D9" w14:textId="45223753"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3</w:t>
            </w:r>
          </w:p>
        </w:tc>
        <w:tc>
          <w:tcPr>
            <w:tcW w:w="1842" w:type="dxa"/>
          </w:tcPr>
          <w:p w14:paraId="211B7B29"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36509B27"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2E40380C" w14:textId="77777777" w:rsidTr="38164370">
        <w:tc>
          <w:tcPr>
            <w:tcW w:w="837" w:type="dxa"/>
          </w:tcPr>
          <w:p w14:paraId="027E2C9A" w14:textId="6C011E66"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3.</w:t>
            </w:r>
          </w:p>
        </w:tc>
        <w:tc>
          <w:tcPr>
            <w:tcW w:w="2844" w:type="dxa"/>
          </w:tcPr>
          <w:p w14:paraId="708027D8" w14:textId="08767EAC" w:rsidR="000C6517" w:rsidRPr="00D34832" w:rsidRDefault="000C6517" w:rsidP="0071731F">
            <w:pPr>
              <w:rPr>
                <w:rFonts w:ascii="Arial" w:hAnsi="Arial" w:cs="Arial"/>
                <w:color w:val="000000"/>
                <w:sz w:val="20"/>
                <w:szCs w:val="20"/>
              </w:rPr>
            </w:pPr>
            <w:r w:rsidRPr="0059709A">
              <w:rPr>
                <w:rFonts w:ascii="Arial" w:hAnsi="Arial" w:cs="Arial"/>
                <w:color w:val="000000"/>
                <w:sz w:val="20"/>
                <w:szCs w:val="20"/>
              </w:rPr>
              <w:t>Odoranto   statinės  čiaupas (S tipo) /</w:t>
            </w:r>
            <w:r w:rsidR="00D34832">
              <w:rPr>
                <w:rFonts w:ascii="Arial" w:hAnsi="Arial" w:cs="Arial"/>
                <w:color w:val="000000"/>
                <w:sz w:val="20"/>
                <w:szCs w:val="20"/>
              </w:rPr>
              <w:t xml:space="preserve"> </w:t>
            </w:r>
            <w:r w:rsidR="00D34832" w:rsidRPr="00D34832">
              <w:rPr>
                <w:rFonts w:ascii="Arial" w:hAnsi="Arial" w:cs="Arial"/>
                <w:sz w:val="20"/>
                <w:szCs w:val="20"/>
              </w:rPr>
              <w:t>S</w:t>
            </w:r>
            <w:r w:rsidR="00D34832" w:rsidRPr="00D34832">
              <w:rPr>
                <w:rFonts w:ascii="Arial" w:hAnsi="Arial" w:cs="Arial"/>
                <w:sz w:val="20"/>
                <w:szCs w:val="20"/>
              </w:rPr>
              <w:noBreakHyphen/>
            </w:r>
            <w:proofErr w:type="spellStart"/>
            <w:r w:rsidR="00D34832" w:rsidRPr="00D34832">
              <w:rPr>
                <w:rFonts w:ascii="Arial" w:hAnsi="Arial" w:cs="Arial"/>
                <w:sz w:val="20"/>
                <w:szCs w:val="20"/>
              </w:rPr>
              <w:t>type</w:t>
            </w:r>
            <w:proofErr w:type="spellEnd"/>
            <w:r w:rsidR="00D34832" w:rsidRPr="00D34832">
              <w:rPr>
                <w:rFonts w:ascii="Arial" w:hAnsi="Arial" w:cs="Arial"/>
                <w:sz w:val="20"/>
                <w:szCs w:val="20"/>
              </w:rPr>
              <w:t xml:space="preserve"> </w:t>
            </w:r>
            <w:proofErr w:type="spellStart"/>
            <w:r w:rsidR="00D34832" w:rsidRPr="00D34832">
              <w:rPr>
                <w:rFonts w:ascii="Arial" w:hAnsi="Arial" w:cs="Arial"/>
                <w:sz w:val="20"/>
                <w:szCs w:val="20"/>
              </w:rPr>
              <w:t>odorant</w:t>
            </w:r>
            <w:proofErr w:type="spellEnd"/>
            <w:r w:rsidR="00D34832" w:rsidRPr="00D34832">
              <w:rPr>
                <w:rFonts w:ascii="Arial" w:hAnsi="Arial" w:cs="Arial"/>
                <w:sz w:val="20"/>
                <w:szCs w:val="20"/>
              </w:rPr>
              <w:t xml:space="preserve"> </w:t>
            </w:r>
            <w:proofErr w:type="spellStart"/>
            <w:r w:rsidR="00D34832" w:rsidRPr="00D34832">
              <w:rPr>
                <w:rFonts w:ascii="Arial" w:hAnsi="Arial" w:cs="Arial"/>
                <w:sz w:val="20"/>
                <w:szCs w:val="20"/>
              </w:rPr>
              <w:t>drum</w:t>
            </w:r>
            <w:proofErr w:type="spellEnd"/>
            <w:r w:rsidR="00D34832" w:rsidRPr="00D34832">
              <w:rPr>
                <w:rFonts w:ascii="Arial" w:hAnsi="Arial" w:cs="Arial"/>
                <w:sz w:val="20"/>
                <w:szCs w:val="20"/>
              </w:rPr>
              <w:t xml:space="preserve"> </w:t>
            </w:r>
            <w:proofErr w:type="spellStart"/>
            <w:r w:rsidR="00D34832" w:rsidRPr="00D34832">
              <w:rPr>
                <w:rFonts w:ascii="Arial" w:hAnsi="Arial" w:cs="Arial"/>
                <w:sz w:val="20"/>
                <w:szCs w:val="20"/>
              </w:rPr>
              <w:t>tap</w:t>
            </w:r>
            <w:proofErr w:type="spellEnd"/>
          </w:p>
          <w:p w14:paraId="3D81CDFD" w14:textId="77777777" w:rsidR="000C6517" w:rsidRPr="0059709A" w:rsidRDefault="000C6517" w:rsidP="00041C19">
            <w:pPr>
              <w:spacing w:before="60" w:after="60"/>
              <w:ind w:hanging="22"/>
              <w:jc w:val="center"/>
              <w:rPr>
                <w:rFonts w:ascii="Arial" w:hAnsi="Arial" w:cs="Arial"/>
                <w:b/>
                <w:sz w:val="20"/>
                <w:szCs w:val="20"/>
              </w:rPr>
            </w:pPr>
          </w:p>
        </w:tc>
        <w:tc>
          <w:tcPr>
            <w:tcW w:w="1984" w:type="dxa"/>
          </w:tcPr>
          <w:p w14:paraId="2225C47D"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51DB96CA"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37C825AD" w14:textId="1C37DE26" w:rsidR="000C6517" w:rsidRPr="00BF6ED7" w:rsidRDefault="004758E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145A2243" w14:textId="4CB14045"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9</w:t>
            </w:r>
          </w:p>
        </w:tc>
        <w:tc>
          <w:tcPr>
            <w:tcW w:w="1842" w:type="dxa"/>
          </w:tcPr>
          <w:p w14:paraId="60E11198"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356CE955"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21251EF9" w14:textId="77777777" w:rsidTr="38164370">
        <w:tc>
          <w:tcPr>
            <w:tcW w:w="837" w:type="dxa"/>
          </w:tcPr>
          <w:p w14:paraId="1BCFBFDD" w14:textId="29D39056"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4.</w:t>
            </w:r>
          </w:p>
        </w:tc>
        <w:tc>
          <w:tcPr>
            <w:tcW w:w="2844" w:type="dxa"/>
          </w:tcPr>
          <w:p w14:paraId="37047C72" w14:textId="012B3D46" w:rsidR="000C6517" w:rsidRPr="00E84C97" w:rsidRDefault="000C6517" w:rsidP="00CD0ED3">
            <w:pPr>
              <w:rPr>
                <w:rFonts w:ascii="Arial" w:hAnsi="Arial" w:cs="Arial"/>
                <w:color w:val="000000"/>
                <w:sz w:val="20"/>
                <w:szCs w:val="20"/>
              </w:rPr>
            </w:pPr>
            <w:r w:rsidRPr="0059709A">
              <w:rPr>
                <w:rFonts w:ascii="Arial" w:hAnsi="Arial" w:cs="Arial"/>
                <w:color w:val="000000"/>
                <w:sz w:val="20"/>
                <w:szCs w:val="20"/>
              </w:rPr>
              <w:t>Odoranto   statinės  čiaupas (D tipo) /</w:t>
            </w:r>
            <w:r w:rsidR="00E84C97">
              <w:rPr>
                <w:rFonts w:ascii="Arial" w:hAnsi="Arial" w:cs="Arial"/>
                <w:color w:val="000000"/>
                <w:sz w:val="20"/>
                <w:szCs w:val="20"/>
              </w:rPr>
              <w:t xml:space="preserve"> </w:t>
            </w:r>
            <w:r w:rsidR="00E84C97" w:rsidRPr="00E84C97">
              <w:rPr>
                <w:rFonts w:ascii="Arial" w:hAnsi="Arial" w:cs="Arial"/>
                <w:sz w:val="20"/>
                <w:szCs w:val="20"/>
              </w:rPr>
              <w:t>D</w:t>
            </w:r>
            <w:r w:rsidR="00E84C97" w:rsidRPr="00E84C97">
              <w:rPr>
                <w:rFonts w:ascii="Arial" w:hAnsi="Arial" w:cs="Arial"/>
                <w:sz w:val="20"/>
                <w:szCs w:val="20"/>
              </w:rPr>
              <w:noBreakHyphen/>
            </w:r>
            <w:proofErr w:type="spellStart"/>
            <w:r w:rsidR="00E84C97" w:rsidRPr="00E84C97">
              <w:rPr>
                <w:rFonts w:ascii="Arial" w:hAnsi="Arial" w:cs="Arial"/>
                <w:sz w:val="20"/>
                <w:szCs w:val="20"/>
              </w:rPr>
              <w:t>type</w:t>
            </w:r>
            <w:proofErr w:type="spellEnd"/>
            <w:r w:rsidR="00E84C97" w:rsidRPr="00E84C97">
              <w:rPr>
                <w:rFonts w:ascii="Arial" w:hAnsi="Arial" w:cs="Arial"/>
                <w:sz w:val="20"/>
                <w:szCs w:val="20"/>
              </w:rPr>
              <w:t xml:space="preserve"> </w:t>
            </w:r>
            <w:proofErr w:type="spellStart"/>
            <w:r w:rsidR="00E84C97" w:rsidRPr="00E84C97">
              <w:rPr>
                <w:rFonts w:ascii="Arial" w:hAnsi="Arial" w:cs="Arial"/>
                <w:sz w:val="20"/>
                <w:szCs w:val="20"/>
              </w:rPr>
              <w:t>odorant</w:t>
            </w:r>
            <w:proofErr w:type="spellEnd"/>
            <w:r w:rsidR="00E84C97" w:rsidRPr="00E84C97">
              <w:rPr>
                <w:rFonts w:ascii="Arial" w:hAnsi="Arial" w:cs="Arial"/>
                <w:sz w:val="20"/>
                <w:szCs w:val="20"/>
              </w:rPr>
              <w:t xml:space="preserve"> </w:t>
            </w:r>
            <w:proofErr w:type="spellStart"/>
            <w:r w:rsidR="00E84C97" w:rsidRPr="00E84C97">
              <w:rPr>
                <w:rFonts w:ascii="Arial" w:hAnsi="Arial" w:cs="Arial"/>
                <w:sz w:val="20"/>
                <w:szCs w:val="20"/>
              </w:rPr>
              <w:t>drum</w:t>
            </w:r>
            <w:proofErr w:type="spellEnd"/>
            <w:r w:rsidR="00E84C97" w:rsidRPr="00E84C97">
              <w:rPr>
                <w:rFonts w:ascii="Arial" w:hAnsi="Arial" w:cs="Arial"/>
                <w:sz w:val="20"/>
                <w:szCs w:val="20"/>
              </w:rPr>
              <w:t xml:space="preserve"> </w:t>
            </w:r>
            <w:proofErr w:type="spellStart"/>
            <w:r w:rsidR="00E84C97" w:rsidRPr="00E84C97">
              <w:rPr>
                <w:rFonts w:ascii="Arial" w:hAnsi="Arial" w:cs="Arial"/>
                <w:sz w:val="20"/>
                <w:szCs w:val="20"/>
              </w:rPr>
              <w:t>tap</w:t>
            </w:r>
            <w:proofErr w:type="spellEnd"/>
          </w:p>
          <w:p w14:paraId="0C0047DF" w14:textId="77777777" w:rsidR="000C6517" w:rsidRPr="0059709A" w:rsidRDefault="000C6517" w:rsidP="0071731F">
            <w:pPr>
              <w:rPr>
                <w:rFonts w:ascii="Arial" w:hAnsi="Arial" w:cs="Arial"/>
                <w:color w:val="000000"/>
                <w:sz w:val="20"/>
                <w:szCs w:val="20"/>
              </w:rPr>
            </w:pPr>
          </w:p>
        </w:tc>
        <w:tc>
          <w:tcPr>
            <w:tcW w:w="1984" w:type="dxa"/>
          </w:tcPr>
          <w:p w14:paraId="321F2B70"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3E539AE0"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01D1ED8A" w14:textId="3833D35C" w:rsidR="000C6517" w:rsidRPr="00BF6ED7" w:rsidRDefault="004758E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6D926B19" w14:textId="46FB7E18"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9</w:t>
            </w:r>
          </w:p>
        </w:tc>
        <w:tc>
          <w:tcPr>
            <w:tcW w:w="1842" w:type="dxa"/>
          </w:tcPr>
          <w:p w14:paraId="25237F1E"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5DD074FE"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59A6CE46" w14:textId="77777777" w:rsidTr="38164370">
        <w:tc>
          <w:tcPr>
            <w:tcW w:w="837" w:type="dxa"/>
          </w:tcPr>
          <w:p w14:paraId="2D9F245B" w14:textId="1DCA30B6"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5.</w:t>
            </w:r>
          </w:p>
        </w:tc>
        <w:tc>
          <w:tcPr>
            <w:tcW w:w="2844" w:type="dxa"/>
          </w:tcPr>
          <w:p w14:paraId="23220E7F" w14:textId="734DA4B8" w:rsidR="000C6517" w:rsidRPr="0059709A" w:rsidRDefault="000C6517" w:rsidP="00CD0ED3">
            <w:pPr>
              <w:rPr>
                <w:rFonts w:ascii="Arial" w:hAnsi="Arial" w:cs="Arial"/>
                <w:color w:val="000000"/>
                <w:sz w:val="20"/>
                <w:szCs w:val="20"/>
              </w:rPr>
            </w:pPr>
            <w:r w:rsidRPr="0059709A">
              <w:rPr>
                <w:rFonts w:ascii="Arial" w:hAnsi="Arial" w:cs="Arial"/>
                <w:color w:val="000000"/>
                <w:sz w:val="20"/>
                <w:szCs w:val="20"/>
              </w:rPr>
              <w:t>Apsauginis išmetimo vožtuvas /</w:t>
            </w:r>
            <w:r w:rsidR="00126775">
              <w:rPr>
                <w:rFonts w:ascii="Arial" w:hAnsi="Arial" w:cs="Arial"/>
                <w:color w:val="000000"/>
                <w:sz w:val="20"/>
                <w:szCs w:val="20"/>
              </w:rPr>
              <w:t xml:space="preserve"> </w:t>
            </w:r>
            <w:proofErr w:type="spellStart"/>
            <w:r w:rsidR="00126775" w:rsidRPr="00126775">
              <w:rPr>
                <w:rFonts w:ascii="Arial" w:hAnsi="Arial" w:cs="Arial"/>
                <w:sz w:val="20"/>
                <w:szCs w:val="20"/>
              </w:rPr>
              <w:t>Safety</w:t>
            </w:r>
            <w:proofErr w:type="spellEnd"/>
            <w:r w:rsidR="00126775" w:rsidRPr="00126775">
              <w:rPr>
                <w:rFonts w:ascii="Arial" w:hAnsi="Arial" w:cs="Arial"/>
                <w:sz w:val="20"/>
                <w:szCs w:val="20"/>
              </w:rPr>
              <w:t xml:space="preserve"> </w:t>
            </w:r>
            <w:proofErr w:type="spellStart"/>
            <w:r w:rsidR="00126775" w:rsidRPr="00126775">
              <w:rPr>
                <w:rFonts w:ascii="Arial" w:hAnsi="Arial" w:cs="Arial"/>
                <w:sz w:val="20"/>
                <w:szCs w:val="20"/>
              </w:rPr>
              <w:t>relief</w:t>
            </w:r>
            <w:proofErr w:type="spellEnd"/>
            <w:r w:rsidR="00126775" w:rsidRPr="00126775">
              <w:rPr>
                <w:rFonts w:ascii="Arial" w:hAnsi="Arial" w:cs="Arial"/>
                <w:sz w:val="20"/>
                <w:szCs w:val="20"/>
              </w:rPr>
              <w:t xml:space="preserve"> </w:t>
            </w:r>
            <w:proofErr w:type="spellStart"/>
            <w:r w:rsidR="00126775" w:rsidRPr="00126775">
              <w:rPr>
                <w:rFonts w:ascii="Arial" w:hAnsi="Arial" w:cs="Arial"/>
                <w:sz w:val="20"/>
                <w:szCs w:val="20"/>
              </w:rPr>
              <w:t>valve</w:t>
            </w:r>
            <w:proofErr w:type="spellEnd"/>
          </w:p>
          <w:p w14:paraId="4D427F10" w14:textId="77777777" w:rsidR="000C6517" w:rsidRPr="0059709A" w:rsidRDefault="000C6517" w:rsidP="0071731F">
            <w:pPr>
              <w:rPr>
                <w:rFonts w:ascii="Arial" w:hAnsi="Arial" w:cs="Arial"/>
                <w:color w:val="000000"/>
                <w:sz w:val="20"/>
                <w:szCs w:val="20"/>
              </w:rPr>
            </w:pPr>
          </w:p>
        </w:tc>
        <w:tc>
          <w:tcPr>
            <w:tcW w:w="1984" w:type="dxa"/>
          </w:tcPr>
          <w:p w14:paraId="32871D31"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20B27A66"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0B117802" w14:textId="65BEDFF8" w:rsidR="000C6517" w:rsidRPr="00BF6ED7" w:rsidRDefault="004758E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3835AD7C" w14:textId="491C47C9"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13</w:t>
            </w:r>
          </w:p>
        </w:tc>
        <w:tc>
          <w:tcPr>
            <w:tcW w:w="1842" w:type="dxa"/>
          </w:tcPr>
          <w:p w14:paraId="7E4D2FD5"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7230EAA6"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7CC5C652" w14:textId="77777777" w:rsidTr="38164370">
        <w:tc>
          <w:tcPr>
            <w:tcW w:w="837" w:type="dxa"/>
          </w:tcPr>
          <w:p w14:paraId="7E5BE8C9" w14:textId="69587576"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6.</w:t>
            </w:r>
          </w:p>
        </w:tc>
        <w:tc>
          <w:tcPr>
            <w:tcW w:w="2844" w:type="dxa"/>
          </w:tcPr>
          <w:p w14:paraId="423A2190" w14:textId="05DA7A19" w:rsidR="000C6517" w:rsidRPr="0059709A" w:rsidRDefault="000C6517" w:rsidP="00CD0ED3">
            <w:pPr>
              <w:rPr>
                <w:rFonts w:ascii="Arial" w:hAnsi="Arial" w:cs="Arial"/>
                <w:color w:val="000000"/>
                <w:sz w:val="20"/>
                <w:szCs w:val="20"/>
              </w:rPr>
            </w:pPr>
            <w:r w:rsidRPr="0059709A">
              <w:rPr>
                <w:rFonts w:ascii="Arial" w:hAnsi="Arial" w:cs="Arial"/>
                <w:color w:val="000000"/>
                <w:sz w:val="20"/>
                <w:szCs w:val="20"/>
              </w:rPr>
              <w:t xml:space="preserve">Odoranto skaitiklis ZHM01 / </w:t>
            </w:r>
            <w:proofErr w:type="spellStart"/>
            <w:r w:rsidR="00857FA9" w:rsidRPr="00857FA9">
              <w:rPr>
                <w:rFonts w:ascii="Arial" w:hAnsi="Arial" w:cs="Arial"/>
                <w:sz w:val="20"/>
                <w:szCs w:val="20"/>
              </w:rPr>
              <w:t>Odorant</w:t>
            </w:r>
            <w:proofErr w:type="spellEnd"/>
            <w:r w:rsidR="00857FA9" w:rsidRPr="00857FA9">
              <w:rPr>
                <w:rFonts w:ascii="Arial" w:hAnsi="Arial" w:cs="Arial"/>
                <w:sz w:val="20"/>
                <w:szCs w:val="20"/>
              </w:rPr>
              <w:t xml:space="preserve"> </w:t>
            </w:r>
            <w:proofErr w:type="spellStart"/>
            <w:r w:rsidR="00857FA9" w:rsidRPr="00857FA9">
              <w:rPr>
                <w:rFonts w:ascii="Arial" w:hAnsi="Arial" w:cs="Arial"/>
                <w:sz w:val="20"/>
                <w:szCs w:val="20"/>
              </w:rPr>
              <w:t>meter</w:t>
            </w:r>
            <w:proofErr w:type="spellEnd"/>
            <w:r w:rsidR="00857FA9" w:rsidRPr="00857FA9">
              <w:rPr>
                <w:rFonts w:ascii="Arial" w:hAnsi="Arial" w:cs="Arial"/>
                <w:sz w:val="20"/>
                <w:szCs w:val="20"/>
              </w:rPr>
              <w:t xml:space="preserve"> ZHM01</w:t>
            </w:r>
          </w:p>
          <w:p w14:paraId="26FE6ECB" w14:textId="77777777" w:rsidR="000C6517" w:rsidRPr="0059709A" w:rsidRDefault="000C6517" w:rsidP="00CD0ED3">
            <w:pPr>
              <w:rPr>
                <w:rFonts w:ascii="Arial" w:hAnsi="Arial" w:cs="Arial"/>
                <w:color w:val="000000"/>
                <w:sz w:val="20"/>
                <w:szCs w:val="20"/>
              </w:rPr>
            </w:pPr>
          </w:p>
        </w:tc>
        <w:tc>
          <w:tcPr>
            <w:tcW w:w="1984" w:type="dxa"/>
          </w:tcPr>
          <w:p w14:paraId="272B8416"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340EAF77"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09ED1A52" w14:textId="643C32B0" w:rsidR="000C6517" w:rsidRPr="00BF6ED7" w:rsidRDefault="004758E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68177495" w14:textId="5CFAD3D1"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1</w:t>
            </w:r>
          </w:p>
        </w:tc>
        <w:tc>
          <w:tcPr>
            <w:tcW w:w="1842" w:type="dxa"/>
          </w:tcPr>
          <w:p w14:paraId="66E06C31"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4AA37B80"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2C0DFC0D" w14:textId="77777777" w:rsidTr="38164370">
        <w:tc>
          <w:tcPr>
            <w:tcW w:w="837" w:type="dxa"/>
          </w:tcPr>
          <w:p w14:paraId="5CEC2EE2" w14:textId="0FFF5BEB"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7.</w:t>
            </w:r>
          </w:p>
        </w:tc>
        <w:tc>
          <w:tcPr>
            <w:tcW w:w="2844" w:type="dxa"/>
          </w:tcPr>
          <w:p w14:paraId="5FB8215B" w14:textId="1D58F26C" w:rsidR="000C6517" w:rsidRPr="0007494B" w:rsidRDefault="000C6517" w:rsidP="00110EAD">
            <w:pPr>
              <w:rPr>
                <w:rFonts w:ascii="Arial" w:hAnsi="Arial" w:cs="Arial"/>
                <w:color w:val="000000"/>
                <w:sz w:val="20"/>
                <w:szCs w:val="20"/>
              </w:rPr>
            </w:pPr>
            <w:r w:rsidRPr="0059709A">
              <w:rPr>
                <w:rFonts w:ascii="Arial" w:hAnsi="Arial" w:cs="Arial"/>
                <w:color w:val="000000"/>
                <w:sz w:val="20"/>
                <w:szCs w:val="20"/>
              </w:rPr>
              <w:t xml:space="preserve">Odoranto </w:t>
            </w:r>
            <w:proofErr w:type="spellStart"/>
            <w:r w:rsidRPr="0059709A">
              <w:rPr>
                <w:rFonts w:ascii="Arial" w:hAnsi="Arial" w:cs="Arial"/>
                <w:color w:val="000000"/>
                <w:sz w:val="20"/>
                <w:szCs w:val="20"/>
              </w:rPr>
              <w:t>debitmačio</w:t>
            </w:r>
            <w:proofErr w:type="spellEnd"/>
            <w:r w:rsidRPr="0059709A">
              <w:rPr>
                <w:rFonts w:ascii="Arial" w:hAnsi="Arial" w:cs="Arial"/>
                <w:color w:val="000000"/>
                <w:sz w:val="20"/>
                <w:szCs w:val="20"/>
              </w:rPr>
              <w:t xml:space="preserve"> KMM-1 kolba /</w:t>
            </w:r>
            <w:r w:rsidR="0007494B">
              <w:rPr>
                <w:rFonts w:ascii="Arial" w:hAnsi="Arial" w:cs="Arial"/>
                <w:color w:val="000000"/>
                <w:sz w:val="20"/>
                <w:szCs w:val="20"/>
              </w:rPr>
              <w:t xml:space="preserve"> </w:t>
            </w:r>
            <w:r w:rsidR="0007494B" w:rsidRPr="0007494B">
              <w:rPr>
                <w:rFonts w:ascii="Arial" w:hAnsi="Arial" w:cs="Arial"/>
                <w:sz w:val="20"/>
                <w:szCs w:val="20"/>
              </w:rPr>
              <w:t>KMM</w:t>
            </w:r>
            <w:r w:rsidR="0007494B" w:rsidRPr="0007494B">
              <w:rPr>
                <w:rFonts w:ascii="Arial" w:hAnsi="Arial" w:cs="Arial"/>
                <w:sz w:val="20"/>
                <w:szCs w:val="20"/>
              </w:rPr>
              <w:noBreakHyphen/>
              <w:t xml:space="preserve">1 </w:t>
            </w:r>
            <w:proofErr w:type="spellStart"/>
            <w:r w:rsidR="0007494B" w:rsidRPr="0007494B">
              <w:rPr>
                <w:rFonts w:ascii="Arial" w:hAnsi="Arial" w:cs="Arial"/>
                <w:sz w:val="20"/>
                <w:szCs w:val="20"/>
              </w:rPr>
              <w:t>odorant</w:t>
            </w:r>
            <w:proofErr w:type="spellEnd"/>
            <w:r w:rsidR="0007494B" w:rsidRPr="0007494B">
              <w:rPr>
                <w:rFonts w:ascii="Arial" w:hAnsi="Arial" w:cs="Arial"/>
                <w:sz w:val="20"/>
                <w:szCs w:val="20"/>
              </w:rPr>
              <w:t xml:space="preserve"> </w:t>
            </w:r>
            <w:proofErr w:type="spellStart"/>
            <w:r w:rsidR="0007494B" w:rsidRPr="0007494B">
              <w:rPr>
                <w:rFonts w:ascii="Arial" w:hAnsi="Arial" w:cs="Arial"/>
                <w:sz w:val="20"/>
                <w:szCs w:val="20"/>
              </w:rPr>
              <w:t>flow</w:t>
            </w:r>
            <w:proofErr w:type="spellEnd"/>
            <w:r w:rsidR="0007494B" w:rsidRPr="0007494B">
              <w:rPr>
                <w:rFonts w:ascii="Arial" w:hAnsi="Arial" w:cs="Arial"/>
                <w:sz w:val="20"/>
                <w:szCs w:val="20"/>
              </w:rPr>
              <w:t xml:space="preserve"> </w:t>
            </w:r>
            <w:proofErr w:type="spellStart"/>
            <w:r w:rsidR="0007494B" w:rsidRPr="0007494B">
              <w:rPr>
                <w:rFonts w:ascii="Arial" w:hAnsi="Arial" w:cs="Arial"/>
                <w:sz w:val="20"/>
                <w:szCs w:val="20"/>
              </w:rPr>
              <w:t>meter</w:t>
            </w:r>
            <w:proofErr w:type="spellEnd"/>
            <w:r w:rsidR="0007494B" w:rsidRPr="0007494B">
              <w:rPr>
                <w:rFonts w:ascii="Arial" w:hAnsi="Arial" w:cs="Arial"/>
                <w:sz w:val="20"/>
                <w:szCs w:val="20"/>
              </w:rPr>
              <w:t xml:space="preserve"> </w:t>
            </w:r>
            <w:proofErr w:type="spellStart"/>
            <w:r w:rsidR="0007494B" w:rsidRPr="0007494B">
              <w:rPr>
                <w:rFonts w:ascii="Arial" w:hAnsi="Arial" w:cs="Arial"/>
                <w:sz w:val="20"/>
                <w:szCs w:val="20"/>
              </w:rPr>
              <w:t>flask</w:t>
            </w:r>
            <w:proofErr w:type="spellEnd"/>
          </w:p>
          <w:p w14:paraId="6BCF78BA" w14:textId="77777777" w:rsidR="000C6517" w:rsidRPr="0059709A" w:rsidRDefault="000C6517" w:rsidP="00CD0ED3">
            <w:pPr>
              <w:rPr>
                <w:rFonts w:ascii="Arial" w:hAnsi="Arial" w:cs="Arial"/>
                <w:color w:val="000000"/>
                <w:sz w:val="20"/>
                <w:szCs w:val="20"/>
              </w:rPr>
            </w:pPr>
          </w:p>
        </w:tc>
        <w:tc>
          <w:tcPr>
            <w:tcW w:w="1984" w:type="dxa"/>
          </w:tcPr>
          <w:p w14:paraId="244A0526"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5D56503C"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1157759A" w14:textId="2D91CB38" w:rsidR="000C6517" w:rsidRPr="00BF6ED7" w:rsidRDefault="004758E9"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63475C80" w14:textId="270BDB52"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11</w:t>
            </w:r>
          </w:p>
        </w:tc>
        <w:tc>
          <w:tcPr>
            <w:tcW w:w="1842" w:type="dxa"/>
          </w:tcPr>
          <w:p w14:paraId="43B4863F"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7F8F005D"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05560803" w14:textId="77777777" w:rsidTr="38164370">
        <w:tc>
          <w:tcPr>
            <w:tcW w:w="837" w:type="dxa"/>
          </w:tcPr>
          <w:p w14:paraId="3F059A3B" w14:textId="0E358B88"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8.</w:t>
            </w:r>
          </w:p>
        </w:tc>
        <w:tc>
          <w:tcPr>
            <w:tcW w:w="2844" w:type="dxa"/>
          </w:tcPr>
          <w:p w14:paraId="7441C146" w14:textId="253F5E55" w:rsidR="000C6517" w:rsidRPr="0016140C" w:rsidRDefault="000C6517" w:rsidP="00110EAD">
            <w:pPr>
              <w:rPr>
                <w:rFonts w:ascii="Arial" w:hAnsi="Arial" w:cs="Arial"/>
                <w:color w:val="000000"/>
                <w:sz w:val="20"/>
                <w:szCs w:val="20"/>
              </w:rPr>
            </w:pPr>
            <w:r w:rsidRPr="0059709A">
              <w:rPr>
                <w:rFonts w:ascii="Arial" w:hAnsi="Arial" w:cs="Arial"/>
                <w:color w:val="000000"/>
                <w:sz w:val="20"/>
                <w:szCs w:val="20"/>
              </w:rPr>
              <w:t>Adapteris (S tipo) /</w:t>
            </w:r>
            <w:r w:rsidR="0016140C">
              <w:rPr>
                <w:rFonts w:ascii="Arial" w:hAnsi="Arial" w:cs="Arial"/>
                <w:color w:val="000000"/>
                <w:sz w:val="20"/>
                <w:szCs w:val="20"/>
              </w:rPr>
              <w:t xml:space="preserve"> </w:t>
            </w:r>
            <w:r w:rsidR="0016140C" w:rsidRPr="0016140C">
              <w:rPr>
                <w:rFonts w:ascii="Arial" w:hAnsi="Arial" w:cs="Arial"/>
                <w:sz w:val="20"/>
                <w:szCs w:val="20"/>
              </w:rPr>
              <w:t>S</w:t>
            </w:r>
            <w:r w:rsidR="0016140C" w:rsidRPr="0016140C">
              <w:rPr>
                <w:rFonts w:ascii="Arial" w:hAnsi="Arial" w:cs="Arial"/>
                <w:sz w:val="20"/>
                <w:szCs w:val="20"/>
              </w:rPr>
              <w:noBreakHyphen/>
            </w:r>
            <w:proofErr w:type="spellStart"/>
            <w:r w:rsidR="0016140C" w:rsidRPr="0016140C">
              <w:rPr>
                <w:rFonts w:ascii="Arial" w:hAnsi="Arial" w:cs="Arial"/>
                <w:sz w:val="20"/>
                <w:szCs w:val="20"/>
              </w:rPr>
              <w:t>type</w:t>
            </w:r>
            <w:proofErr w:type="spellEnd"/>
            <w:r w:rsidR="0016140C" w:rsidRPr="0016140C">
              <w:rPr>
                <w:rFonts w:ascii="Arial" w:hAnsi="Arial" w:cs="Arial"/>
                <w:sz w:val="20"/>
                <w:szCs w:val="20"/>
              </w:rPr>
              <w:t xml:space="preserve"> </w:t>
            </w:r>
            <w:proofErr w:type="spellStart"/>
            <w:r w:rsidR="0016140C" w:rsidRPr="0016140C">
              <w:rPr>
                <w:rFonts w:ascii="Arial" w:hAnsi="Arial" w:cs="Arial"/>
                <w:sz w:val="20"/>
                <w:szCs w:val="20"/>
              </w:rPr>
              <w:t>adapter</w:t>
            </w:r>
            <w:proofErr w:type="spellEnd"/>
          </w:p>
          <w:p w14:paraId="54FA9B1B" w14:textId="77777777" w:rsidR="000C6517" w:rsidRPr="0059709A" w:rsidRDefault="000C6517" w:rsidP="00110EAD">
            <w:pPr>
              <w:rPr>
                <w:rFonts w:ascii="Arial" w:hAnsi="Arial" w:cs="Arial"/>
                <w:color w:val="000000"/>
                <w:sz w:val="20"/>
                <w:szCs w:val="20"/>
              </w:rPr>
            </w:pPr>
          </w:p>
        </w:tc>
        <w:tc>
          <w:tcPr>
            <w:tcW w:w="1984" w:type="dxa"/>
          </w:tcPr>
          <w:p w14:paraId="3F7703CD"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64FB832F"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2D1D3433" w14:textId="537C697F" w:rsidR="000C6517" w:rsidRPr="00BF6ED7" w:rsidRDefault="007313E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6F2944" w:rsidRPr="00BF6ED7">
              <w:rPr>
                <w:rFonts w:ascii="Arial" w:hAnsi="Arial" w:cs="Arial"/>
                <w:sz w:val="20"/>
                <w:szCs w:val="20"/>
                <w:lang w:val="en-GB"/>
              </w:rPr>
              <w:t>Units</w:t>
            </w:r>
          </w:p>
        </w:tc>
        <w:tc>
          <w:tcPr>
            <w:tcW w:w="1701" w:type="dxa"/>
          </w:tcPr>
          <w:p w14:paraId="546856C0" w14:textId="7B2EEAE6"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11</w:t>
            </w:r>
          </w:p>
        </w:tc>
        <w:tc>
          <w:tcPr>
            <w:tcW w:w="1842" w:type="dxa"/>
          </w:tcPr>
          <w:p w14:paraId="41D4F5DE"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21E911A1"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3D23B97C" w14:textId="77777777" w:rsidTr="38164370">
        <w:tc>
          <w:tcPr>
            <w:tcW w:w="837" w:type="dxa"/>
          </w:tcPr>
          <w:p w14:paraId="1CEA6F09" w14:textId="08A8C077"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9.</w:t>
            </w:r>
          </w:p>
        </w:tc>
        <w:tc>
          <w:tcPr>
            <w:tcW w:w="2844" w:type="dxa"/>
          </w:tcPr>
          <w:p w14:paraId="70DFB684" w14:textId="320769DB" w:rsidR="000C6517" w:rsidRPr="007F6DE0" w:rsidRDefault="000C6517" w:rsidP="00110EAD">
            <w:pPr>
              <w:rPr>
                <w:rFonts w:ascii="Arial" w:hAnsi="Arial" w:cs="Arial"/>
                <w:color w:val="000000"/>
                <w:sz w:val="20"/>
                <w:szCs w:val="20"/>
              </w:rPr>
            </w:pPr>
            <w:r w:rsidRPr="0059709A">
              <w:rPr>
                <w:rFonts w:ascii="Arial" w:hAnsi="Arial" w:cs="Arial"/>
                <w:color w:val="000000"/>
                <w:sz w:val="20"/>
                <w:szCs w:val="20"/>
              </w:rPr>
              <w:t>Adapteris(D tipo) /</w:t>
            </w:r>
            <w:r w:rsidR="007F6DE0">
              <w:rPr>
                <w:rFonts w:ascii="Arial" w:hAnsi="Arial" w:cs="Arial"/>
                <w:color w:val="000000"/>
                <w:sz w:val="20"/>
                <w:szCs w:val="20"/>
              </w:rPr>
              <w:t xml:space="preserve"> </w:t>
            </w:r>
            <w:r w:rsidR="007F6DE0" w:rsidRPr="007F6DE0">
              <w:rPr>
                <w:rFonts w:ascii="Arial" w:hAnsi="Arial" w:cs="Arial"/>
                <w:sz w:val="20"/>
                <w:szCs w:val="20"/>
              </w:rPr>
              <w:t>D</w:t>
            </w:r>
            <w:r w:rsidR="007F6DE0" w:rsidRPr="007F6DE0">
              <w:rPr>
                <w:rFonts w:ascii="Arial" w:hAnsi="Arial" w:cs="Arial"/>
                <w:sz w:val="20"/>
                <w:szCs w:val="20"/>
              </w:rPr>
              <w:noBreakHyphen/>
            </w:r>
            <w:proofErr w:type="spellStart"/>
            <w:r w:rsidR="007F6DE0" w:rsidRPr="007F6DE0">
              <w:rPr>
                <w:rFonts w:ascii="Arial" w:hAnsi="Arial" w:cs="Arial"/>
                <w:sz w:val="20"/>
                <w:szCs w:val="20"/>
              </w:rPr>
              <w:t>type</w:t>
            </w:r>
            <w:proofErr w:type="spellEnd"/>
            <w:r w:rsidR="007F6DE0" w:rsidRPr="007F6DE0">
              <w:rPr>
                <w:rFonts w:ascii="Arial" w:hAnsi="Arial" w:cs="Arial"/>
                <w:sz w:val="20"/>
                <w:szCs w:val="20"/>
              </w:rPr>
              <w:t xml:space="preserve"> </w:t>
            </w:r>
            <w:proofErr w:type="spellStart"/>
            <w:r w:rsidR="007F6DE0" w:rsidRPr="007F6DE0">
              <w:rPr>
                <w:rFonts w:ascii="Arial" w:hAnsi="Arial" w:cs="Arial"/>
                <w:sz w:val="20"/>
                <w:szCs w:val="20"/>
              </w:rPr>
              <w:t>adapter</w:t>
            </w:r>
            <w:proofErr w:type="spellEnd"/>
          </w:p>
          <w:p w14:paraId="68B26C08" w14:textId="77777777" w:rsidR="000C6517" w:rsidRPr="0059709A" w:rsidRDefault="000C6517" w:rsidP="00110EAD">
            <w:pPr>
              <w:rPr>
                <w:rFonts w:ascii="Arial" w:hAnsi="Arial" w:cs="Arial"/>
                <w:color w:val="000000"/>
                <w:sz w:val="20"/>
                <w:szCs w:val="20"/>
              </w:rPr>
            </w:pPr>
          </w:p>
        </w:tc>
        <w:tc>
          <w:tcPr>
            <w:tcW w:w="1984" w:type="dxa"/>
          </w:tcPr>
          <w:p w14:paraId="35C0A8E9"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3E51A159"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1FE75EDA" w14:textId="575ECEBD" w:rsidR="000C6517" w:rsidRPr="00BF6ED7" w:rsidRDefault="007313E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4D1C01" w:rsidRPr="00BF6ED7">
              <w:rPr>
                <w:rFonts w:ascii="Arial" w:hAnsi="Arial" w:cs="Arial"/>
                <w:sz w:val="20"/>
                <w:szCs w:val="20"/>
                <w:lang w:val="en-GB"/>
              </w:rPr>
              <w:t>Units</w:t>
            </w:r>
          </w:p>
        </w:tc>
        <w:tc>
          <w:tcPr>
            <w:tcW w:w="1701" w:type="dxa"/>
          </w:tcPr>
          <w:p w14:paraId="0A2E92E9" w14:textId="7902C9B3"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11</w:t>
            </w:r>
          </w:p>
        </w:tc>
        <w:tc>
          <w:tcPr>
            <w:tcW w:w="1842" w:type="dxa"/>
          </w:tcPr>
          <w:p w14:paraId="37C6B396"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5CE44B25"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447552CC" w14:textId="77777777" w:rsidTr="38164370">
        <w:tc>
          <w:tcPr>
            <w:tcW w:w="837" w:type="dxa"/>
          </w:tcPr>
          <w:p w14:paraId="162AA10F" w14:textId="3A7B41AC"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10.</w:t>
            </w:r>
          </w:p>
        </w:tc>
        <w:tc>
          <w:tcPr>
            <w:tcW w:w="2844" w:type="dxa"/>
          </w:tcPr>
          <w:p w14:paraId="0B9A3E32" w14:textId="4029010E" w:rsidR="000C6517" w:rsidRPr="0059709A" w:rsidRDefault="000C6517" w:rsidP="00110EAD">
            <w:pPr>
              <w:rPr>
                <w:rFonts w:ascii="Arial" w:hAnsi="Arial" w:cs="Arial"/>
                <w:color w:val="000000"/>
                <w:sz w:val="20"/>
                <w:szCs w:val="20"/>
              </w:rPr>
            </w:pPr>
            <w:r w:rsidRPr="0059709A">
              <w:rPr>
                <w:rFonts w:ascii="Arial" w:hAnsi="Arial" w:cs="Arial"/>
                <w:color w:val="000000"/>
                <w:sz w:val="20"/>
                <w:szCs w:val="20"/>
              </w:rPr>
              <w:t>Čiaupo membrana /</w:t>
            </w:r>
            <w:r w:rsidR="00953CB6">
              <w:rPr>
                <w:rFonts w:ascii="Arial" w:hAnsi="Arial" w:cs="Arial"/>
                <w:color w:val="000000"/>
                <w:sz w:val="20"/>
                <w:szCs w:val="20"/>
              </w:rPr>
              <w:t xml:space="preserve"> </w:t>
            </w:r>
            <w:proofErr w:type="spellStart"/>
            <w:r w:rsidR="00953CB6" w:rsidRPr="00953CB6">
              <w:rPr>
                <w:rFonts w:ascii="Arial" w:hAnsi="Arial" w:cs="Arial"/>
                <w:sz w:val="20"/>
                <w:szCs w:val="20"/>
              </w:rPr>
              <w:t>Diaphragm</w:t>
            </w:r>
            <w:proofErr w:type="spellEnd"/>
            <w:r w:rsidR="00953CB6" w:rsidRPr="00953CB6">
              <w:rPr>
                <w:rFonts w:ascii="Arial" w:hAnsi="Arial" w:cs="Arial"/>
                <w:sz w:val="20"/>
                <w:szCs w:val="20"/>
              </w:rPr>
              <w:t xml:space="preserve"> </w:t>
            </w:r>
            <w:proofErr w:type="spellStart"/>
            <w:r w:rsidR="00953CB6" w:rsidRPr="00953CB6">
              <w:rPr>
                <w:rFonts w:ascii="Arial" w:hAnsi="Arial" w:cs="Arial"/>
                <w:sz w:val="20"/>
                <w:szCs w:val="20"/>
              </w:rPr>
              <w:t>for</w:t>
            </w:r>
            <w:proofErr w:type="spellEnd"/>
            <w:r w:rsidR="00953CB6" w:rsidRPr="00953CB6">
              <w:rPr>
                <w:rFonts w:ascii="Arial" w:hAnsi="Arial" w:cs="Arial"/>
                <w:sz w:val="20"/>
                <w:szCs w:val="20"/>
              </w:rPr>
              <w:t xml:space="preserve"> </w:t>
            </w:r>
            <w:proofErr w:type="spellStart"/>
            <w:r w:rsidR="00953CB6" w:rsidRPr="00953CB6">
              <w:rPr>
                <w:rFonts w:ascii="Arial" w:hAnsi="Arial" w:cs="Arial"/>
                <w:sz w:val="20"/>
                <w:szCs w:val="20"/>
              </w:rPr>
              <w:t>the</w:t>
            </w:r>
            <w:proofErr w:type="spellEnd"/>
            <w:r w:rsidR="00953CB6" w:rsidRPr="00953CB6">
              <w:rPr>
                <w:rFonts w:ascii="Arial" w:hAnsi="Arial" w:cs="Arial"/>
                <w:sz w:val="20"/>
                <w:szCs w:val="20"/>
              </w:rPr>
              <w:t xml:space="preserve"> </w:t>
            </w:r>
            <w:proofErr w:type="spellStart"/>
            <w:r w:rsidR="00953CB6" w:rsidRPr="00953CB6">
              <w:rPr>
                <w:rFonts w:ascii="Arial" w:hAnsi="Arial" w:cs="Arial"/>
                <w:sz w:val="20"/>
                <w:szCs w:val="20"/>
              </w:rPr>
              <w:t>tap</w:t>
            </w:r>
            <w:proofErr w:type="spellEnd"/>
          </w:p>
          <w:p w14:paraId="7C718BA5" w14:textId="77777777" w:rsidR="000C6517" w:rsidRPr="0059709A" w:rsidRDefault="000C6517" w:rsidP="00110EAD">
            <w:pPr>
              <w:rPr>
                <w:rFonts w:ascii="Arial" w:hAnsi="Arial" w:cs="Arial"/>
                <w:color w:val="000000"/>
                <w:sz w:val="20"/>
                <w:szCs w:val="20"/>
              </w:rPr>
            </w:pPr>
          </w:p>
        </w:tc>
        <w:tc>
          <w:tcPr>
            <w:tcW w:w="1984" w:type="dxa"/>
          </w:tcPr>
          <w:p w14:paraId="47FFF994"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65A80D9B"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2B0738EC" w14:textId="4BA0C514" w:rsidR="000C6517" w:rsidRPr="00BF6ED7" w:rsidRDefault="007313E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4D1C01" w:rsidRPr="00BF6ED7">
              <w:rPr>
                <w:rFonts w:ascii="Arial" w:hAnsi="Arial" w:cs="Arial"/>
                <w:sz w:val="20"/>
                <w:szCs w:val="20"/>
                <w:lang w:val="en-GB"/>
              </w:rPr>
              <w:t>Units</w:t>
            </w:r>
          </w:p>
        </w:tc>
        <w:tc>
          <w:tcPr>
            <w:tcW w:w="1701" w:type="dxa"/>
          </w:tcPr>
          <w:p w14:paraId="4F1F7280" w14:textId="6C0F2EC2"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26</w:t>
            </w:r>
          </w:p>
        </w:tc>
        <w:tc>
          <w:tcPr>
            <w:tcW w:w="1842" w:type="dxa"/>
          </w:tcPr>
          <w:p w14:paraId="04787E42"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1D9050B8"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0EAD92EC" w14:textId="77777777" w:rsidTr="38164370">
        <w:tc>
          <w:tcPr>
            <w:tcW w:w="837" w:type="dxa"/>
          </w:tcPr>
          <w:p w14:paraId="69F64CCC" w14:textId="32392EA7"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11.</w:t>
            </w:r>
          </w:p>
        </w:tc>
        <w:tc>
          <w:tcPr>
            <w:tcW w:w="2844" w:type="dxa"/>
          </w:tcPr>
          <w:p w14:paraId="1EBFBF44" w14:textId="3DA264A8" w:rsidR="000C6517" w:rsidRPr="0059709A" w:rsidRDefault="000C6517" w:rsidP="00217A57">
            <w:pPr>
              <w:rPr>
                <w:rFonts w:ascii="Arial" w:hAnsi="Arial" w:cs="Arial"/>
                <w:color w:val="000000"/>
                <w:sz w:val="20"/>
                <w:szCs w:val="20"/>
              </w:rPr>
            </w:pPr>
            <w:r w:rsidRPr="0059709A">
              <w:rPr>
                <w:rFonts w:ascii="Arial" w:hAnsi="Arial" w:cs="Arial"/>
                <w:color w:val="000000"/>
                <w:sz w:val="20"/>
                <w:szCs w:val="20"/>
              </w:rPr>
              <w:t>Odoranto konteinerio IC20 žarnos prijungimo adapteris /</w:t>
            </w:r>
            <w:r w:rsidR="00E37800">
              <w:rPr>
                <w:rFonts w:ascii="Arial" w:hAnsi="Arial" w:cs="Arial"/>
                <w:color w:val="000000"/>
                <w:sz w:val="20"/>
                <w:szCs w:val="20"/>
              </w:rPr>
              <w:t xml:space="preserve"> </w:t>
            </w:r>
            <w:r w:rsidR="00E37800" w:rsidRPr="00E37800">
              <w:rPr>
                <w:rFonts w:ascii="Arial" w:hAnsi="Arial" w:cs="Arial"/>
                <w:sz w:val="20"/>
                <w:szCs w:val="20"/>
              </w:rPr>
              <w:t xml:space="preserve">IC20 </w:t>
            </w:r>
            <w:proofErr w:type="spellStart"/>
            <w:r w:rsidR="00E37800" w:rsidRPr="00E37800">
              <w:rPr>
                <w:rFonts w:ascii="Arial" w:hAnsi="Arial" w:cs="Arial"/>
                <w:sz w:val="20"/>
                <w:szCs w:val="20"/>
              </w:rPr>
              <w:t>odorant</w:t>
            </w:r>
            <w:proofErr w:type="spellEnd"/>
            <w:r w:rsidR="00E37800" w:rsidRPr="00E37800">
              <w:rPr>
                <w:rFonts w:ascii="Arial" w:hAnsi="Arial" w:cs="Arial"/>
                <w:sz w:val="20"/>
                <w:szCs w:val="20"/>
              </w:rPr>
              <w:t xml:space="preserve"> </w:t>
            </w:r>
            <w:proofErr w:type="spellStart"/>
            <w:r w:rsidR="00E37800" w:rsidRPr="00E37800">
              <w:rPr>
                <w:rFonts w:ascii="Arial" w:hAnsi="Arial" w:cs="Arial"/>
                <w:sz w:val="20"/>
                <w:szCs w:val="20"/>
              </w:rPr>
              <w:t>container</w:t>
            </w:r>
            <w:proofErr w:type="spellEnd"/>
            <w:r w:rsidR="00E37800" w:rsidRPr="00E37800">
              <w:rPr>
                <w:rFonts w:ascii="Arial" w:hAnsi="Arial" w:cs="Arial"/>
                <w:sz w:val="20"/>
                <w:szCs w:val="20"/>
              </w:rPr>
              <w:t xml:space="preserve"> </w:t>
            </w:r>
            <w:proofErr w:type="spellStart"/>
            <w:r w:rsidR="00E37800" w:rsidRPr="00E37800">
              <w:rPr>
                <w:rFonts w:ascii="Arial" w:hAnsi="Arial" w:cs="Arial"/>
                <w:sz w:val="20"/>
                <w:szCs w:val="20"/>
              </w:rPr>
              <w:t>hose</w:t>
            </w:r>
            <w:proofErr w:type="spellEnd"/>
            <w:r w:rsidR="00E37800" w:rsidRPr="00E37800">
              <w:rPr>
                <w:rFonts w:ascii="Arial" w:hAnsi="Arial" w:cs="Arial"/>
                <w:sz w:val="20"/>
                <w:szCs w:val="20"/>
              </w:rPr>
              <w:t xml:space="preserve"> </w:t>
            </w:r>
            <w:proofErr w:type="spellStart"/>
            <w:r w:rsidR="00E37800" w:rsidRPr="00E37800">
              <w:rPr>
                <w:rFonts w:ascii="Arial" w:hAnsi="Arial" w:cs="Arial"/>
                <w:sz w:val="20"/>
                <w:szCs w:val="20"/>
              </w:rPr>
              <w:t>connection</w:t>
            </w:r>
            <w:proofErr w:type="spellEnd"/>
            <w:r w:rsidR="00E37800" w:rsidRPr="00E37800">
              <w:rPr>
                <w:rFonts w:ascii="Arial" w:hAnsi="Arial" w:cs="Arial"/>
                <w:sz w:val="20"/>
                <w:szCs w:val="20"/>
              </w:rPr>
              <w:t xml:space="preserve"> </w:t>
            </w:r>
            <w:proofErr w:type="spellStart"/>
            <w:r w:rsidR="00E37800" w:rsidRPr="00E37800">
              <w:rPr>
                <w:rFonts w:ascii="Arial" w:hAnsi="Arial" w:cs="Arial"/>
                <w:sz w:val="20"/>
                <w:szCs w:val="20"/>
              </w:rPr>
              <w:t>adapter</w:t>
            </w:r>
            <w:proofErr w:type="spellEnd"/>
          </w:p>
          <w:p w14:paraId="28ED18CF" w14:textId="77777777" w:rsidR="000C6517" w:rsidRPr="0059709A" w:rsidRDefault="000C6517" w:rsidP="00110EAD">
            <w:pPr>
              <w:rPr>
                <w:rFonts w:ascii="Arial" w:hAnsi="Arial" w:cs="Arial"/>
                <w:color w:val="000000"/>
                <w:sz w:val="20"/>
                <w:szCs w:val="20"/>
              </w:rPr>
            </w:pPr>
          </w:p>
        </w:tc>
        <w:tc>
          <w:tcPr>
            <w:tcW w:w="1984" w:type="dxa"/>
          </w:tcPr>
          <w:p w14:paraId="469B23F5"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21B44BE8"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2ADD89DA" w14:textId="04F40A90" w:rsidR="000C6517" w:rsidRPr="00BF6ED7" w:rsidRDefault="007313E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4D1C01" w:rsidRPr="00BF6ED7">
              <w:rPr>
                <w:rFonts w:ascii="Arial" w:hAnsi="Arial" w:cs="Arial"/>
                <w:sz w:val="20"/>
                <w:szCs w:val="20"/>
                <w:lang w:val="en-GB"/>
              </w:rPr>
              <w:t>Units</w:t>
            </w:r>
          </w:p>
        </w:tc>
        <w:tc>
          <w:tcPr>
            <w:tcW w:w="1701" w:type="dxa"/>
          </w:tcPr>
          <w:p w14:paraId="0FFE4312" w14:textId="1D81C862"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2</w:t>
            </w:r>
          </w:p>
        </w:tc>
        <w:tc>
          <w:tcPr>
            <w:tcW w:w="1842" w:type="dxa"/>
          </w:tcPr>
          <w:p w14:paraId="285FB8F8"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7B47DB1B"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10519DEA" w14:textId="77777777" w:rsidTr="38164370">
        <w:tc>
          <w:tcPr>
            <w:tcW w:w="837" w:type="dxa"/>
          </w:tcPr>
          <w:p w14:paraId="0B5E5867" w14:textId="40E99224"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12.</w:t>
            </w:r>
          </w:p>
        </w:tc>
        <w:tc>
          <w:tcPr>
            <w:tcW w:w="2844" w:type="dxa"/>
          </w:tcPr>
          <w:p w14:paraId="4C4B39E2" w14:textId="330A1232" w:rsidR="000C6517" w:rsidRPr="0059709A" w:rsidRDefault="000C6517" w:rsidP="00217A57">
            <w:pPr>
              <w:rPr>
                <w:rFonts w:ascii="Arial" w:hAnsi="Arial" w:cs="Arial"/>
                <w:color w:val="000000"/>
                <w:sz w:val="20"/>
                <w:szCs w:val="20"/>
              </w:rPr>
            </w:pPr>
            <w:r w:rsidRPr="0059709A">
              <w:rPr>
                <w:rFonts w:ascii="Arial" w:hAnsi="Arial" w:cs="Arial"/>
                <w:color w:val="000000"/>
                <w:sz w:val="20"/>
                <w:szCs w:val="20"/>
              </w:rPr>
              <w:t>MAH siurblio atbulinis vožtuvas Nr. 055794.0002 /</w:t>
            </w:r>
            <w:r w:rsidR="00FD0960">
              <w:rPr>
                <w:rFonts w:ascii="Arial" w:hAnsi="Arial" w:cs="Arial"/>
                <w:color w:val="000000"/>
                <w:sz w:val="20"/>
                <w:szCs w:val="20"/>
              </w:rPr>
              <w:t xml:space="preserve"> </w:t>
            </w:r>
            <w:r w:rsidR="00FD0960" w:rsidRPr="00FD0960">
              <w:rPr>
                <w:rFonts w:ascii="Arial" w:hAnsi="Arial" w:cs="Arial"/>
                <w:sz w:val="20"/>
                <w:szCs w:val="20"/>
              </w:rPr>
              <w:t xml:space="preserve">MAH </w:t>
            </w:r>
            <w:proofErr w:type="spellStart"/>
            <w:r w:rsidR="00FD0960" w:rsidRPr="00FD0960">
              <w:rPr>
                <w:rFonts w:ascii="Arial" w:hAnsi="Arial" w:cs="Arial"/>
                <w:sz w:val="20"/>
                <w:szCs w:val="20"/>
              </w:rPr>
              <w:t>pump</w:t>
            </w:r>
            <w:proofErr w:type="spellEnd"/>
            <w:r w:rsidR="00FD0960" w:rsidRPr="00FD0960">
              <w:rPr>
                <w:rFonts w:ascii="Arial" w:hAnsi="Arial" w:cs="Arial"/>
                <w:sz w:val="20"/>
                <w:szCs w:val="20"/>
              </w:rPr>
              <w:t xml:space="preserve"> </w:t>
            </w:r>
            <w:proofErr w:type="spellStart"/>
            <w:r w:rsidR="00FD0960" w:rsidRPr="00FD0960">
              <w:rPr>
                <w:rFonts w:ascii="Arial" w:hAnsi="Arial" w:cs="Arial"/>
                <w:sz w:val="20"/>
                <w:szCs w:val="20"/>
              </w:rPr>
              <w:t>non</w:t>
            </w:r>
            <w:r w:rsidR="00FD0960" w:rsidRPr="00FD0960">
              <w:rPr>
                <w:rFonts w:ascii="Arial" w:hAnsi="Arial" w:cs="Arial"/>
                <w:sz w:val="20"/>
                <w:szCs w:val="20"/>
              </w:rPr>
              <w:noBreakHyphen/>
              <w:t>return</w:t>
            </w:r>
            <w:proofErr w:type="spellEnd"/>
            <w:r w:rsidR="00FD0960" w:rsidRPr="00FD0960">
              <w:rPr>
                <w:rFonts w:ascii="Arial" w:hAnsi="Arial" w:cs="Arial"/>
                <w:sz w:val="20"/>
                <w:szCs w:val="20"/>
              </w:rPr>
              <w:t xml:space="preserve"> </w:t>
            </w:r>
            <w:proofErr w:type="spellStart"/>
            <w:r w:rsidR="00FD0960" w:rsidRPr="00FD0960">
              <w:rPr>
                <w:rFonts w:ascii="Arial" w:hAnsi="Arial" w:cs="Arial"/>
                <w:sz w:val="20"/>
                <w:szCs w:val="20"/>
              </w:rPr>
              <w:t>valve</w:t>
            </w:r>
            <w:proofErr w:type="spellEnd"/>
            <w:r w:rsidR="00FD0960" w:rsidRPr="00FD0960">
              <w:rPr>
                <w:rFonts w:ascii="Arial" w:hAnsi="Arial" w:cs="Arial"/>
                <w:sz w:val="20"/>
                <w:szCs w:val="20"/>
              </w:rPr>
              <w:t xml:space="preserve"> </w:t>
            </w:r>
            <w:proofErr w:type="spellStart"/>
            <w:r w:rsidR="00FD0960" w:rsidRPr="00FD0960">
              <w:rPr>
                <w:rFonts w:ascii="Arial" w:hAnsi="Arial" w:cs="Arial"/>
                <w:sz w:val="20"/>
                <w:szCs w:val="20"/>
              </w:rPr>
              <w:t>No</w:t>
            </w:r>
            <w:proofErr w:type="spellEnd"/>
            <w:r w:rsidR="00FD0960" w:rsidRPr="00FD0960">
              <w:rPr>
                <w:rFonts w:ascii="Arial" w:hAnsi="Arial" w:cs="Arial"/>
                <w:sz w:val="20"/>
                <w:szCs w:val="20"/>
              </w:rPr>
              <w:t>. 055794.0002</w:t>
            </w:r>
          </w:p>
          <w:p w14:paraId="3D722562" w14:textId="77777777" w:rsidR="000C6517" w:rsidRPr="0059709A" w:rsidRDefault="000C6517" w:rsidP="00217A57">
            <w:pPr>
              <w:rPr>
                <w:rFonts w:ascii="Arial" w:hAnsi="Arial" w:cs="Arial"/>
                <w:color w:val="000000"/>
                <w:sz w:val="20"/>
                <w:szCs w:val="20"/>
              </w:rPr>
            </w:pPr>
          </w:p>
        </w:tc>
        <w:tc>
          <w:tcPr>
            <w:tcW w:w="1984" w:type="dxa"/>
          </w:tcPr>
          <w:p w14:paraId="76B42A27"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3FE0EDA6"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5F1102C2" w14:textId="41A51D48" w:rsidR="000C6517" w:rsidRPr="00BF6ED7" w:rsidRDefault="007313E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4D1C01" w:rsidRPr="00BF6ED7">
              <w:rPr>
                <w:rFonts w:ascii="Arial" w:hAnsi="Arial" w:cs="Arial"/>
                <w:sz w:val="20"/>
                <w:szCs w:val="20"/>
                <w:lang w:val="en-GB"/>
              </w:rPr>
              <w:t>Units</w:t>
            </w:r>
          </w:p>
        </w:tc>
        <w:tc>
          <w:tcPr>
            <w:tcW w:w="1701" w:type="dxa"/>
          </w:tcPr>
          <w:p w14:paraId="2AA3A45E" w14:textId="16F10D7A"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2</w:t>
            </w:r>
          </w:p>
        </w:tc>
        <w:tc>
          <w:tcPr>
            <w:tcW w:w="1842" w:type="dxa"/>
          </w:tcPr>
          <w:p w14:paraId="62E58675"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1A642E51" w14:textId="77777777" w:rsidR="000C6517" w:rsidRPr="0059709A" w:rsidRDefault="000C6517" w:rsidP="00041C19">
            <w:pPr>
              <w:spacing w:before="60" w:after="60"/>
              <w:ind w:firstLine="41"/>
              <w:jc w:val="center"/>
              <w:rPr>
                <w:rFonts w:ascii="Arial" w:hAnsi="Arial" w:cs="Arial"/>
                <w:sz w:val="20"/>
                <w:szCs w:val="20"/>
              </w:rPr>
            </w:pPr>
          </w:p>
        </w:tc>
      </w:tr>
      <w:tr w:rsidR="000C6517" w:rsidRPr="0059709A" w14:paraId="01D552E5" w14:textId="77777777" w:rsidTr="38164370">
        <w:tc>
          <w:tcPr>
            <w:tcW w:w="837" w:type="dxa"/>
          </w:tcPr>
          <w:p w14:paraId="66302BFF" w14:textId="4B18A045" w:rsidR="000C6517" w:rsidRPr="0059709A" w:rsidRDefault="000C6517" w:rsidP="00041C19">
            <w:pPr>
              <w:spacing w:before="60" w:after="60"/>
              <w:ind w:hanging="22"/>
              <w:jc w:val="center"/>
              <w:rPr>
                <w:rFonts w:ascii="Arial" w:hAnsi="Arial" w:cs="Arial"/>
                <w:sz w:val="20"/>
                <w:szCs w:val="20"/>
              </w:rPr>
            </w:pPr>
            <w:r w:rsidRPr="0059709A">
              <w:rPr>
                <w:rFonts w:ascii="Arial" w:hAnsi="Arial" w:cs="Arial"/>
                <w:sz w:val="20"/>
                <w:szCs w:val="20"/>
              </w:rPr>
              <w:t>13.</w:t>
            </w:r>
          </w:p>
        </w:tc>
        <w:tc>
          <w:tcPr>
            <w:tcW w:w="2844" w:type="dxa"/>
          </w:tcPr>
          <w:p w14:paraId="1B0E1F75" w14:textId="25893E1B" w:rsidR="000C6517" w:rsidRPr="0059709A" w:rsidRDefault="000C6517" w:rsidP="00217A57">
            <w:pPr>
              <w:rPr>
                <w:rFonts w:ascii="Arial" w:hAnsi="Arial" w:cs="Arial"/>
                <w:color w:val="000000"/>
                <w:sz w:val="20"/>
                <w:szCs w:val="20"/>
              </w:rPr>
            </w:pPr>
            <w:r w:rsidRPr="0059709A">
              <w:rPr>
                <w:rFonts w:ascii="Arial" w:hAnsi="Arial" w:cs="Arial"/>
                <w:color w:val="000000"/>
                <w:sz w:val="20"/>
                <w:szCs w:val="20"/>
              </w:rPr>
              <w:t>Siurblio MBH atbulinis vožtuvas Nr. 013233.0300 /</w:t>
            </w:r>
            <w:r w:rsidR="00C61B8A">
              <w:rPr>
                <w:rFonts w:ascii="Arial" w:hAnsi="Arial" w:cs="Arial"/>
                <w:color w:val="000000"/>
                <w:sz w:val="20"/>
                <w:szCs w:val="20"/>
              </w:rPr>
              <w:t xml:space="preserve"> </w:t>
            </w:r>
            <w:r w:rsidR="00C61B8A" w:rsidRPr="00C61B8A">
              <w:rPr>
                <w:rFonts w:ascii="Arial" w:hAnsi="Arial" w:cs="Arial"/>
                <w:sz w:val="20"/>
                <w:szCs w:val="20"/>
              </w:rPr>
              <w:t xml:space="preserve">MBH </w:t>
            </w:r>
            <w:proofErr w:type="spellStart"/>
            <w:r w:rsidR="00C61B8A" w:rsidRPr="00C61B8A">
              <w:rPr>
                <w:rFonts w:ascii="Arial" w:hAnsi="Arial" w:cs="Arial"/>
                <w:sz w:val="20"/>
                <w:szCs w:val="20"/>
              </w:rPr>
              <w:t>pump</w:t>
            </w:r>
            <w:proofErr w:type="spellEnd"/>
            <w:r w:rsidR="00C61B8A" w:rsidRPr="00C61B8A">
              <w:rPr>
                <w:rFonts w:ascii="Arial" w:hAnsi="Arial" w:cs="Arial"/>
                <w:sz w:val="20"/>
                <w:szCs w:val="20"/>
              </w:rPr>
              <w:t xml:space="preserve"> </w:t>
            </w:r>
            <w:proofErr w:type="spellStart"/>
            <w:r w:rsidR="00C61B8A" w:rsidRPr="00C61B8A">
              <w:rPr>
                <w:rFonts w:ascii="Arial" w:hAnsi="Arial" w:cs="Arial"/>
                <w:sz w:val="20"/>
                <w:szCs w:val="20"/>
              </w:rPr>
              <w:t>non</w:t>
            </w:r>
            <w:r w:rsidR="00C61B8A" w:rsidRPr="00C61B8A">
              <w:rPr>
                <w:rFonts w:ascii="Arial" w:hAnsi="Arial" w:cs="Arial"/>
                <w:sz w:val="20"/>
                <w:szCs w:val="20"/>
              </w:rPr>
              <w:noBreakHyphen/>
              <w:t>return</w:t>
            </w:r>
            <w:proofErr w:type="spellEnd"/>
            <w:r w:rsidR="00C61B8A" w:rsidRPr="00C61B8A">
              <w:rPr>
                <w:rFonts w:ascii="Arial" w:hAnsi="Arial" w:cs="Arial"/>
                <w:sz w:val="20"/>
                <w:szCs w:val="20"/>
              </w:rPr>
              <w:t xml:space="preserve"> </w:t>
            </w:r>
            <w:proofErr w:type="spellStart"/>
            <w:r w:rsidR="00C61B8A" w:rsidRPr="00C61B8A">
              <w:rPr>
                <w:rFonts w:ascii="Arial" w:hAnsi="Arial" w:cs="Arial"/>
                <w:sz w:val="20"/>
                <w:szCs w:val="20"/>
              </w:rPr>
              <w:t>valve</w:t>
            </w:r>
            <w:proofErr w:type="spellEnd"/>
            <w:r w:rsidR="00C61B8A" w:rsidRPr="00C61B8A">
              <w:rPr>
                <w:rFonts w:ascii="Arial" w:hAnsi="Arial" w:cs="Arial"/>
                <w:sz w:val="20"/>
                <w:szCs w:val="20"/>
              </w:rPr>
              <w:t xml:space="preserve"> </w:t>
            </w:r>
            <w:proofErr w:type="spellStart"/>
            <w:r w:rsidR="00C61B8A" w:rsidRPr="00C61B8A">
              <w:rPr>
                <w:rFonts w:ascii="Arial" w:hAnsi="Arial" w:cs="Arial"/>
                <w:sz w:val="20"/>
                <w:szCs w:val="20"/>
              </w:rPr>
              <w:t>No</w:t>
            </w:r>
            <w:proofErr w:type="spellEnd"/>
            <w:r w:rsidR="00C61B8A" w:rsidRPr="00C61B8A">
              <w:rPr>
                <w:rFonts w:ascii="Arial" w:hAnsi="Arial" w:cs="Arial"/>
                <w:sz w:val="20"/>
                <w:szCs w:val="20"/>
              </w:rPr>
              <w:t>. 013233.0300</w:t>
            </w:r>
          </w:p>
          <w:p w14:paraId="6114C2A8" w14:textId="77777777" w:rsidR="000C6517" w:rsidRPr="0059709A" w:rsidRDefault="000C6517" w:rsidP="00217A57">
            <w:pPr>
              <w:rPr>
                <w:rFonts w:ascii="Arial" w:hAnsi="Arial" w:cs="Arial"/>
                <w:color w:val="000000"/>
                <w:sz w:val="20"/>
                <w:szCs w:val="20"/>
              </w:rPr>
            </w:pPr>
          </w:p>
        </w:tc>
        <w:tc>
          <w:tcPr>
            <w:tcW w:w="1984" w:type="dxa"/>
          </w:tcPr>
          <w:p w14:paraId="0F8AC2D8"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5B07CD04" w14:textId="77777777" w:rsidR="000C6517" w:rsidRPr="0059709A" w:rsidRDefault="000C6517" w:rsidP="00041C19">
            <w:pPr>
              <w:spacing w:before="60" w:after="60"/>
              <w:ind w:firstLine="41"/>
              <w:jc w:val="center"/>
              <w:rPr>
                <w:rFonts w:ascii="Arial" w:hAnsi="Arial" w:cs="Arial"/>
                <w:sz w:val="20"/>
                <w:szCs w:val="20"/>
              </w:rPr>
            </w:pPr>
          </w:p>
        </w:tc>
        <w:tc>
          <w:tcPr>
            <w:tcW w:w="1560" w:type="dxa"/>
          </w:tcPr>
          <w:p w14:paraId="747C8BE2" w14:textId="33E25D9F" w:rsidR="000C6517" w:rsidRPr="00BF6ED7" w:rsidRDefault="007313E4" w:rsidP="00041C19">
            <w:pPr>
              <w:spacing w:before="60" w:after="60"/>
              <w:ind w:firstLine="41"/>
              <w:jc w:val="center"/>
              <w:rPr>
                <w:rFonts w:ascii="Arial" w:hAnsi="Arial" w:cs="Arial"/>
                <w:sz w:val="20"/>
                <w:szCs w:val="20"/>
              </w:rPr>
            </w:pPr>
            <w:r w:rsidRPr="00BF6ED7">
              <w:rPr>
                <w:rFonts w:ascii="Arial" w:hAnsi="Arial" w:cs="Arial"/>
                <w:sz w:val="20"/>
                <w:szCs w:val="20"/>
              </w:rPr>
              <w:t xml:space="preserve">Vnt./ </w:t>
            </w:r>
            <w:r w:rsidR="004D1C01" w:rsidRPr="00BF6ED7">
              <w:rPr>
                <w:rFonts w:ascii="Arial" w:hAnsi="Arial" w:cs="Arial"/>
                <w:sz w:val="20"/>
                <w:szCs w:val="20"/>
                <w:lang w:val="en-GB"/>
              </w:rPr>
              <w:t>Units</w:t>
            </w:r>
          </w:p>
        </w:tc>
        <w:tc>
          <w:tcPr>
            <w:tcW w:w="1701" w:type="dxa"/>
          </w:tcPr>
          <w:p w14:paraId="690F49AC" w14:textId="389ECBCD" w:rsidR="000C6517" w:rsidRPr="0059709A" w:rsidRDefault="000C6517" w:rsidP="00DA2D4C">
            <w:pPr>
              <w:spacing w:before="60" w:after="60"/>
              <w:ind w:firstLine="41"/>
              <w:jc w:val="center"/>
              <w:rPr>
                <w:rFonts w:ascii="Arial" w:hAnsi="Arial" w:cs="Arial"/>
                <w:sz w:val="20"/>
                <w:szCs w:val="20"/>
              </w:rPr>
            </w:pPr>
            <w:r w:rsidRPr="0059709A">
              <w:rPr>
                <w:rFonts w:ascii="Arial" w:hAnsi="Arial" w:cs="Arial"/>
                <w:sz w:val="20"/>
                <w:szCs w:val="20"/>
              </w:rPr>
              <w:t>2</w:t>
            </w:r>
          </w:p>
        </w:tc>
        <w:tc>
          <w:tcPr>
            <w:tcW w:w="1842" w:type="dxa"/>
          </w:tcPr>
          <w:p w14:paraId="0A8A2CF8" w14:textId="77777777" w:rsidR="000C6517" w:rsidRPr="0059709A" w:rsidRDefault="000C6517" w:rsidP="00041C19">
            <w:pPr>
              <w:spacing w:before="60" w:after="60"/>
              <w:ind w:firstLine="41"/>
              <w:jc w:val="center"/>
              <w:rPr>
                <w:rFonts w:ascii="Arial" w:hAnsi="Arial" w:cs="Arial"/>
                <w:sz w:val="20"/>
                <w:szCs w:val="20"/>
              </w:rPr>
            </w:pPr>
          </w:p>
        </w:tc>
        <w:tc>
          <w:tcPr>
            <w:tcW w:w="1843" w:type="dxa"/>
          </w:tcPr>
          <w:p w14:paraId="71EBE5A1" w14:textId="77777777" w:rsidR="000C6517" w:rsidRPr="0059709A" w:rsidRDefault="000C6517" w:rsidP="00041C19">
            <w:pPr>
              <w:spacing w:before="60" w:after="60"/>
              <w:ind w:firstLine="41"/>
              <w:jc w:val="center"/>
              <w:rPr>
                <w:rFonts w:ascii="Arial" w:hAnsi="Arial" w:cs="Arial"/>
                <w:sz w:val="20"/>
                <w:szCs w:val="20"/>
              </w:rPr>
            </w:pPr>
          </w:p>
        </w:tc>
      </w:tr>
      <w:tr w:rsidR="00A963A1" w:rsidRPr="0059709A" w14:paraId="2322CC43" w14:textId="77777777" w:rsidTr="38164370">
        <w:tc>
          <w:tcPr>
            <w:tcW w:w="12328" w:type="dxa"/>
            <w:gridSpan w:val="7"/>
          </w:tcPr>
          <w:p w14:paraId="70B2F9DA" w14:textId="6EA525DE" w:rsidR="00A963A1" w:rsidRPr="0059709A" w:rsidRDefault="00A963A1" w:rsidP="00041C19">
            <w:pPr>
              <w:spacing w:before="60" w:after="60"/>
              <w:ind w:firstLine="41"/>
              <w:jc w:val="right"/>
              <w:rPr>
                <w:rFonts w:ascii="Arial" w:hAnsi="Arial" w:cs="Arial"/>
                <w:b/>
                <w:sz w:val="20"/>
                <w:szCs w:val="20"/>
              </w:rPr>
            </w:pPr>
            <w:r w:rsidRPr="0059709A">
              <w:rPr>
                <w:rFonts w:ascii="Arial" w:hAnsi="Arial" w:cs="Arial"/>
                <w:b/>
                <w:bCs/>
                <w:sz w:val="20"/>
                <w:szCs w:val="20"/>
              </w:rPr>
              <w:lastRenderedPageBreak/>
              <w:t xml:space="preserve">Pasiūlymo kaina, </w:t>
            </w:r>
            <w:r w:rsidRPr="0059709A">
              <w:rPr>
                <w:rFonts w:ascii="Arial" w:hAnsi="Arial" w:cs="Arial"/>
                <w:b/>
                <w:bCs/>
                <w:iCs/>
                <w:sz w:val="20"/>
                <w:szCs w:val="20"/>
              </w:rPr>
              <w:t>Eur</w:t>
            </w:r>
            <w:r w:rsidRPr="0059709A">
              <w:rPr>
                <w:rFonts w:ascii="Arial" w:hAnsi="Arial" w:cs="Arial"/>
                <w:b/>
                <w:bCs/>
                <w:sz w:val="20"/>
                <w:szCs w:val="20"/>
              </w:rPr>
              <w:t xml:space="preserve"> be PVM</w:t>
            </w:r>
            <w:r w:rsidRPr="0059709A">
              <w:rPr>
                <w:rFonts w:ascii="Arial" w:hAnsi="Arial" w:cs="Arial"/>
                <w:b/>
                <w:bCs/>
                <w:sz w:val="20"/>
                <w:szCs w:val="20"/>
                <w:vertAlign w:val="superscript"/>
              </w:rPr>
              <w:footnoteReference w:id="11"/>
            </w:r>
            <w:r w:rsidRPr="0059709A">
              <w:rPr>
                <w:rFonts w:ascii="Arial" w:hAnsi="Arial" w:cs="Arial"/>
                <w:b/>
                <w:bCs/>
                <w:sz w:val="20"/>
                <w:szCs w:val="20"/>
              </w:rPr>
              <w:t xml:space="preserve"> / </w:t>
            </w:r>
            <w:r w:rsidRPr="0059709A">
              <w:rPr>
                <w:rFonts w:ascii="Arial" w:hAnsi="Arial" w:cs="Arial"/>
                <w:b/>
                <w:bCs/>
                <w:sz w:val="20"/>
                <w:szCs w:val="20"/>
                <w:lang w:val="en-US"/>
              </w:rPr>
              <w:t xml:space="preserve">Total Tender </w:t>
            </w:r>
            <w:r w:rsidRPr="0059709A">
              <w:rPr>
                <w:rFonts w:ascii="Arial" w:hAnsi="Arial" w:cs="Arial"/>
                <w:b/>
                <w:bCs/>
                <w:sz w:val="20"/>
                <w:szCs w:val="20"/>
                <w:lang w:val="en-GB"/>
              </w:rPr>
              <w:t>price in EUR, excluding VAT</w:t>
            </w:r>
            <w:r w:rsidRPr="0059709A">
              <w:rPr>
                <w:rFonts w:ascii="Arial" w:hAnsi="Arial" w:cs="Arial"/>
                <w:b/>
                <w:bCs/>
                <w:sz w:val="20"/>
                <w:szCs w:val="20"/>
                <w:vertAlign w:val="superscript"/>
                <w:lang w:val="en-GB"/>
              </w:rPr>
              <w:footnoteReference w:id="12"/>
            </w:r>
          </w:p>
        </w:tc>
        <w:tc>
          <w:tcPr>
            <w:tcW w:w="1843" w:type="dxa"/>
          </w:tcPr>
          <w:p w14:paraId="1D2803B4" w14:textId="77777777" w:rsidR="00A963A1" w:rsidRPr="0059709A" w:rsidRDefault="00A963A1" w:rsidP="00041C19">
            <w:pPr>
              <w:spacing w:before="60" w:after="60"/>
              <w:ind w:firstLine="41"/>
              <w:jc w:val="center"/>
              <w:rPr>
                <w:rFonts w:ascii="Arial" w:hAnsi="Arial" w:cs="Arial"/>
                <w:sz w:val="20"/>
                <w:szCs w:val="20"/>
              </w:rPr>
            </w:pPr>
          </w:p>
        </w:tc>
      </w:tr>
      <w:tr w:rsidR="00A963A1" w:rsidRPr="0059709A" w14:paraId="783D95A5" w14:textId="77777777" w:rsidTr="38164370">
        <w:tc>
          <w:tcPr>
            <w:tcW w:w="12328" w:type="dxa"/>
            <w:gridSpan w:val="7"/>
          </w:tcPr>
          <w:p w14:paraId="0902DED7" w14:textId="748B991D" w:rsidR="00A963A1" w:rsidRPr="0059709A" w:rsidRDefault="00A963A1" w:rsidP="00041C19">
            <w:pPr>
              <w:spacing w:before="60" w:after="60"/>
              <w:ind w:firstLine="41"/>
              <w:jc w:val="right"/>
              <w:rPr>
                <w:rFonts w:ascii="Arial" w:hAnsi="Arial" w:cs="Arial"/>
                <w:b/>
                <w:sz w:val="20"/>
                <w:szCs w:val="20"/>
              </w:rPr>
            </w:pPr>
            <w:r w:rsidRPr="0059709A">
              <w:rPr>
                <w:rFonts w:ascii="Arial" w:hAnsi="Arial" w:cs="Arial"/>
                <w:b/>
                <w:bCs/>
                <w:sz w:val="20"/>
                <w:szCs w:val="20"/>
              </w:rPr>
              <w:t xml:space="preserve">PVM / </w:t>
            </w:r>
            <w:r w:rsidRPr="0059709A">
              <w:rPr>
                <w:rFonts w:ascii="Arial" w:hAnsi="Arial" w:cs="Arial"/>
                <w:b/>
                <w:bCs/>
                <w:sz w:val="20"/>
                <w:szCs w:val="20"/>
                <w:lang w:val="en-GB"/>
              </w:rPr>
              <w:t xml:space="preserve">VAT, </w:t>
            </w:r>
            <w:proofErr w:type="spellStart"/>
            <w:r w:rsidRPr="0059709A">
              <w:rPr>
                <w:rFonts w:ascii="Arial" w:hAnsi="Arial" w:cs="Arial"/>
                <w:b/>
                <w:bCs/>
                <w:sz w:val="20"/>
                <w:szCs w:val="20"/>
                <w:lang w:val="en-GB"/>
              </w:rPr>
              <w:t>Eur</w:t>
            </w:r>
            <w:proofErr w:type="spellEnd"/>
            <w:r w:rsidRPr="0059709A">
              <w:rPr>
                <w:rFonts w:ascii="Arial" w:hAnsi="Arial" w:cs="Arial"/>
                <w:b/>
                <w:bCs/>
                <w:sz w:val="20"/>
                <w:szCs w:val="20"/>
                <w:lang w:val="en-GB"/>
              </w:rPr>
              <w:t>**</w:t>
            </w:r>
          </w:p>
        </w:tc>
        <w:tc>
          <w:tcPr>
            <w:tcW w:w="1843" w:type="dxa"/>
          </w:tcPr>
          <w:p w14:paraId="4E2B8FEF" w14:textId="77777777" w:rsidR="00A963A1" w:rsidRPr="0059709A" w:rsidRDefault="00A963A1" w:rsidP="00041C19">
            <w:pPr>
              <w:spacing w:before="60" w:after="60"/>
              <w:ind w:firstLine="41"/>
              <w:jc w:val="center"/>
              <w:rPr>
                <w:rFonts w:ascii="Arial" w:hAnsi="Arial" w:cs="Arial"/>
                <w:sz w:val="20"/>
                <w:szCs w:val="20"/>
              </w:rPr>
            </w:pPr>
          </w:p>
        </w:tc>
      </w:tr>
      <w:tr w:rsidR="00A963A1" w:rsidRPr="0059709A" w14:paraId="5CC97A2B" w14:textId="77777777" w:rsidTr="38164370">
        <w:tc>
          <w:tcPr>
            <w:tcW w:w="12328" w:type="dxa"/>
            <w:gridSpan w:val="7"/>
          </w:tcPr>
          <w:p w14:paraId="6DA2C244" w14:textId="4FD4EF34" w:rsidR="00A963A1" w:rsidRPr="0059709A" w:rsidRDefault="00A963A1" w:rsidP="00041C19">
            <w:pPr>
              <w:spacing w:before="60" w:after="60"/>
              <w:jc w:val="right"/>
              <w:rPr>
                <w:rFonts w:ascii="Arial" w:hAnsi="Arial" w:cs="Arial"/>
                <w:b/>
                <w:bCs/>
                <w:sz w:val="20"/>
                <w:szCs w:val="20"/>
              </w:rPr>
            </w:pPr>
            <w:r w:rsidRPr="0059709A">
              <w:rPr>
                <w:rFonts w:ascii="Arial" w:hAnsi="Arial" w:cs="Arial"/>
                <w:b/>
                <w:bCs/>
                <w:sz w:val="20"/>
                <w:szCs w:val="20"/>
              </w:rPr>
              <w:t xml:space="preserve">Pasiūlymo kaina, </w:t>
            </w:r>
            <w:r w:rsidRPr="0059709A">
              <w:rPr>
                <w:rFonts w:ascii="Arial" w:hAnsi="Arial" w:cs="Arial"/>
                <w:b/>
                <w:bCs/>
                <w:iCs/>
                <w:sz w:val="20"/>
                <w:szCs w:val="20"/>
              </w:rPr>
              <w:t>Eur</w:t>
            </w:r>
            <w:r w:rsidRPr="0059709A">
              <w:rPr>
                <w:rFonts w:ascii="Arial" w:hAnsi="Arial" w:cs="Arial"/>
                <w:b/>
                <w:bCs/>
                <w:sz w:val="20"/>
                <w:szCs w:val="20"/>
              </w:rPr>
              <w:t xml:space="preserve"> su PVM</w:t>
            </w:r>
            <w:r w:rsidRPr="0059709A">
              <w:rPr>
                <w:rFonts w:ascii="Arial" w:hAnsi="Arial" w:cs="Arial"/>
                <w:b/>
                <w:bCs/>
                <w:sz w:val="20"/>
                <w:szCs w:val="20"/>
                <w:vertAlign w:val="superscript"/>
              </w:rPr>
              <w:footnoteReference w:id="13"/>
            </w:r>
            <w:r w:rsidRPr="0059709A">
              <w:rPr>
                <w:rFonts w:ascii="Arial" w:hAnsi="Arial" w:cs="Arial"/>
                <w:b/>
                <w:bCs/>
                <w:sz w:val="20"/>
                <w:szCs w:val="20"/>
              </w:rPr>
              <w:t xml:space="preserve"> / </w:t>
            </w:r>
            <w:r w:rsidRPr="0059709A">
              <w:rPr>
                <w:rFonts w:ascii="Arial" w:hAnsi="Arial" w:cs="Arial"/>
                <w:b/>
                <w:bCs/>
                <w:sz w:val="20"/>
                <w:szCs w:val="20"/>
                <w:lang w:val="en-US"/>
              </w:rPr>
              <w:t xml:space="preserve">Total </w:t>
            </w:r>
            <w:r w:rsidRPr="0059709A">
              <w:rPr>
                <w:rFonts w:ascii="Arial" w:hAnsi="Arial" w:cs="Arial"/>
                <w:b/>
                <w:bCs/>
                <w:sz w:val="20"/>
                <w:szCs w:val="20"/>
                <w:lang w:val="en-GB"/>
              </w:rPr>
              <w:t>Tender price in EUR, including VAT</w:t>
            </w:r>
            <w:r w:rsidRPr="0059709A">
              <w:rPr>
                <w:rFonts w:ascii="Arial" w:hAnsi="Arial" w:cs="Arial"/>
                <w:b/>
                <w:bCs/>
                <w:sz w:val="20"/>
                <w:szCs w:val="20"/>
                <w:vertAlign w:val="superscript"/>
                <w:lang w:val="en-GB"/>
              </w:rPr>
              <w:footnoteReference w:id="14"/>
            </w:r>
            <w:r w:rsidRPr="0059709A">
              <w:rPr>
                <w:rFonts w:ascii="Arial" w:hAnsi="Arial" w:cs="Arial"/>
                <w:b/>
                <w:bCs/>
                <w:sz w:val="20"/>
                <w:szCs w:val="20"/>
                <w:lang w:val="en-GB"/>
              </w:rPr>
              <w:t xml:space="preserve"> </w:t>
            </w:r>
            <w:r w:rsidRPr="0059709A">
              <w:rPr>
                <w:rFonts w:ascii="Arial" w:hAnsi="Arial" w:cs="Arial"/>
                <w:b/>
                <w:bCs/>
                <w:sz w:val="20"/>
                <w:szCs w:val="20"/>
              </w:rPr>
              <w:t xml:space="preserve"> </w:t>
            </w:r>
          </w:p>
        </w:tc>
        <w:tc>
          <w:tcPr>
            <w:tcW w:w="1843" w:type="dxa"/>
          </w:tcPr>
          <w:p w14:paraId="18039721" w14:textId="77777777" w:rsidR="00A963A1" w:rsidRPr="0059709A" w:rsidRDefault="00A963A1" w:rsidP="00041C19">
            <w:pPr>
              <w:spacing w:before="60" w:after="60"/>
              <w:ind w:firstLine="41"/>
              <w:jc w:val="center"/>
              <w:rPr>
                <w:rFonts w:ascii="Arial" w:hAnsi="Arial" w:cs="Arial"/>
                <w:sz w:val="20"/>
                <w:szCs w:val="20"/>
              </w:rPr>
            </w:pPr>
          </w:p>
        </w:tc>
      </w:tr>
    </w:tbl>
    <w:p w14:paraId="3860B1C4" w14:textId="3495BCE0" w:rsidR="00A952DE" w:rsidRPr="0059709A" w:rsidRDefault="00A952DE" w:rsidP="00A952DE">
      <w:pPr>
        <w:spacing w:before="60" w:after="60" w:line="276" w:lineRule="auto"/>
        <w:jc w:val="both"/>
        <w:rPr>
          <w:rFonts w:ascii="Arial" w:hAnsi="Arial" w:cs="Arial"/>
          <w:i/>
          <w:iCs/>
          <w:sz w:val="20"/>
          <w:szCs w:val="20"/>
        </w:rPr>
      </w:pPr>
      <w:r w:rsidRPr="0059709A">
        <w:rPr>
          <w:rFonts w:ascii="Arial" w:hAnsi="Arial" w:cs="Arial"/>
          <w:b/>
          <w:bCs/>
          <w:i/>
          <w:iCs/>
          <w:sz w:val="20"/>
          <w:szCs w:val="20"/>
        </w:rPr>
        <w:t>*</w:t>
      </w:r>
      <w:r w:rsidRPr="0059709A">
        <w:rPr>
          <w:rFonts w:ascii="Arial" w:hAnsi="Arial" w:cs="Arial"/>
          <w:i/>
          <w:iCs/>
          <w:sz w:val="20"/>
          <w:szCs w:val="20"/>
        </w:rPr>
        <w:t xml:space="preserve"> Įkainiai turi būti pateikiami ne daugiau kaip dviejų skaičių po kablelio tikslumu.</w:t>
      </w:r>
      <w:r w:rsidR="008A33EE" w:rsidRPr="0059709A">
        <w:rPr>
          <w:rFonts w:ascii="Arial" w:hAnsi="Arial" w:cs="Arial"/>
          <w:i/>
          <w:iCs/>
          <w:sz w:val="20"/>
          <w:szCs w:val="20"/>
        </w:rPr>
        <w:t xml:space="preserve"> / </w:t>
      </w:r>
      <w:r w:rsidR="008A33EE" w:rsidRPr="0059709A">
        <w:rPr>
          <w:rFonts w:ascii="Arial" w:hAnsi="Arial" w:cs="Arial"/>
          <w:i/>
          <w:iCs/>
          <w:sz w:val="20"/>
          <w:szCs w:val="20"/>
          <w:lang w:val="en-GB"/>
        </w:rPr>
        <w:t>The rates are to be submitted at the preciseness of not more than two digits after the comma.</w:t>
      </w:r>
    </w:p>
    <w:p w14:paraId="4F8B1393" w14:textId="77777777" w:rsidR="008A5363" w:rsidRPr="0059709A" w:rsidRDefault="00A952DE" w:rsidP="0061583D">
      <w:pPr>
        <w:spacing w:before="60" w:after="60" w:line="276" w:lineRule="auto"/>
        <w:jc w:val="both"/>
        <w:rPr>
          <w:rFonts w:ascii="Arial" w:hAnsi="Arial" w:cs="Arial"/>
          <w:i/>
          <w:iCs/>
          <w:sz w:val="20"/>
          <w:szCs w:val="20"/>
          <w:lang w:val="en-GB"/>
        </w:rPr>
      </w:pPr>
      <w:r w:rsidRPr="0059709A">
        <w:rPr>
          <w:rFonts w:ascii="Arial" w:hAnsi="Arial" w:cs="Arial"/>
          <w:i/>
          <w:iCs/>
          <w:sz w:val="20"/>
          <w:szCs w:val="20"/>
        </w:rPr>
        <w:t xml:space="preserve">**Jeigu taikomas 0 proc. ar lengvatinis PVM dydžio tarifas, prašome nurodyti, kuo vadovaujantis taikomas toks PVM dydžio tarifas: </w:t>
      </w:r>
      <w:r w:rsidR="008A33EE" w:rsidRPr="0059709A">
        <w:rPr>
          <w:rFonts w:ascii="Arial" w:hAnsi="Arial" w:cs="Arial"/>
          <w:i/>
          <w:iCs/>
          <w:sz w:val="20"/>
          <w:szCs w:val="20"/>
        </w:rPr>
        <w:t xml:space="preserve">/ </w:t>
      </w:r>
      <w:r w:rsidR="008A33EE" w:rsidRPr="0059709A">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59709A" w:rsidRDefault="00A952DE" w:rsidP="0061583D">
      <w:pPr>
        <w:spacing w:before="60" w:after="60" w:line="276" w:lineRule="auto"/>
        <w:jc w:val="both"/>
        <w:rPr>
          <w:rFonts w:ascii="Arial" w:hAnsi="Arial" w:cs="Arial"/>
          <w:i/>
          <w:iCs/>
          <w:sz w:val="20"/>
          <w:szCs w:val="20"/>
        </w:rPr>
      </w:pPr>
      <w:r w:rsidRPr="0059709A">
        <w:rPr>
          <w:rFonts w:ascii="Arial" w:hAnsi="Arial" w:cs="Arial"/>
          <w:i/>
          <w:iCs/>
          <w:sz w:val="20"/>
          <w:szCs w:val="20"/>
        </w:rPr>
        <w:t>____________________________________________________________________ .</w:t>
      </w:r>
    </w:p>
    <w:p w14:paraId="63A7AFA0" w14:textId="77777777" w:rsidR="0061583D" w:rsidRPr="0059709A"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59709A" w14:paraId="1B0EE15C" w14:textId="77777777" w:rsidTr="000263EB">
        <w:tc>
          <w:tcPr>
            <w:tcW w:w="988" w:type="dxa"/>
            <w:vAlign w:val="center"/>
          </w:tcPr>
          <w:p w14:paraId="5BF651B5" w14:textId="5C0C53AA" w:rsidR="00DB02F6" w:rsidRPr="0059709A" w:rsidRDefault="00746B56" w:rsidP="000263EB">
            <w:pPr>
              <w:rPr>
                <w:rFonts w:ascii="Arial" w:hAnsi="Arial" w:cs="Arial"/>
                <w:sz w:val="20"/>
                <w:szCs w:val="20"/>
              </w:rPr>
            </w:pPr>
            <w:r w:rsidRPr="0059709A">
              <w:rPr>
                <w:rFonts w:ascii="Arial" w:hAnsi="Arial" w:cs="Arial"/>
                <w:sz w:val="20"/>
                <w:szCs w:val="20"/>
              </w:rPr>
              <w:t>4</w:t>
            </w:r>
            <w:r w:rsidR="00DB02F6" w:rsidRPr="0059709A">
              <w:rPr>
                <w:rFonts w:ascii="Arial" w:hAnsi="Arial" w:cs="Arial"/>
                <w:sz w:val="20"/>
                <w:szCs w:val="20"/>
              </w:rPr>
              <w:t>.</w:t>
            </w:r>
          </w:p>
        </w:tc>
        <w:tc>
          <w:tcPr>
            <w:tcW w:w="6520" w:type="dxa"/>
            <w:vAlign w:val="center"/>
          </w:tcPr>
          <w:p w14:paraId="13A96313" w14:textId="1739D620" w:rsidR="00DB02F6" w:rsidRPr="0059709A" w:rsidRDefault="00DB02F6" w:rsidP="00041C19">
            <w:pPr>
              <w:spacing w:before="120" w:after="120"/>
              <w:jc w:val="center"/>
              <w:rPr>
                <w:rFonts w:ascii="Arial" w:hAnsi="Arial" w:cs="Arial"/>
                <w:b/>
                <w:bCs/>
                <w:sz w:val="20"/>
                <w:szCs w:val="20"/>
              </w:rPr>
            </w:pPr>
            <w:r w:rsidRPr="0059709A">
              <w:rPr>
                <w:rFonts w:ascii="Arial" w:hAnsi="Arial" w:cs="Arial"/>
                <w:b/>
                <w:bCs/>
                <w:sz w:val="20"/>
                <w:szCs w:val="20"/>
              </w:rPr>
              <w:t>PASIŪLYMO GALIOJIMO TERMINAS</w:t>
            </w:r>
          </w:p>
        </w:tc>
        <w:tc>
          <w:tcPr>
            <w:tcW w:w="7052" w:type="dxa"/>
            <w:vAlign w:val="center"/>
          </w:tcPr>
          <w:p w14:paraId="644A8CF8" w14:textId="64283DDD" w:rsidR="00DB02F6" w:rsidRPr="0059709A" w:rsidRDefault="00B812C8" w:rsidP="00B812C8">
            <w:pPr>
              <w:keepNext/>
              <w:spacing w:before="60" w:after="60"/>
              <w:jc w:val="center"/>
              <w:outlineLvl w:val="0"/>
              <w:rPr>
                <w:rFonts w:ascii="Arial" w:hAnsi="Arial" w:cs="Arial"/>
                <w:b/>
                <w:bCs/>
                <w:sz w:val="20"/>
                <w:szCs w:val="20"/>
                <w:lang w:val="en-US"/>
              </w:rPr>
            </w:pPr>
            <w:r w:rsidRPr="0059709A">
              <w:rPr>
                <w:rFonts w:ascii="Arial" w:hAnsi="Arial" w:cs="Arial"/>
                <w:b/>
                <w:bCs/>
                <w:sz w:val="20"/>
                <w:szCs w:val="20"/>
                <w:lang w:val="en-US"/>
              </w:rPr>
              <w:t>TENDER VALIDITY TERM</w:t>
            </w:r>
          </w:p>
        </w:tc>
      </w:tr>
      <w:tr w:rsidR="00DB02F6" w:rsidRPr="0059709A" w14:paraId="6EEE3865" w14:textId="77777777" w:rsidTr="000263EB">
        <w:tc>
          <w:tcPr>
            <w:tcW w:w="988" w:type="dxa"/>
            <w:vAlign w:val="center"/>
          </w:tcPr>
          <w:p w14:paraId="676F366C" w14:textId="78A8BF76" w:rsidR="00DB02F6" w:rsidRPr="0059709A" w:rsidRDefault="00746B56" w:rsidP="000263EB">
            <w:pPr>
              <w:rPr>
                <w:rFonts w:ascii="Arial" w:hAnsi="Arial" w:cs="Arial"/>
                <w:sz w:val="20"/>
                <w:szCs w:val="20"/>
              </w:rPr>
            </w:pPr>
            <w:r w:rsidRPr="0059709A">
              <w:rPr>
                <w:rFonts w:ascii="Arial" w:hAnsi="Arial" w:cs="Arial"/>
                <w:sz w:val="20"/>
                <w:szCs w:val="20"/>
              </w:rPr>
              <w:t>4</w:t>
            </w:r>
            <w:r w:rsidR="00DB02F6" w:rsidRPr="0059709A">
              <w:rPr>
                <w:rFonts w:ascii="Arial" w:hAnsi="Arial" w:cs="Arial"/>
                <w:sz w:val="20"/>
                <w:szCs w:val="20"/>
              </w:rPr>
              <w:t>.1.</w:t>
            </w:r>
          </w:p>
        </w:tc>
        <w:tc>
          <w:tcPr>
            <w:tcW w:w="6520" w:type="dxa"/>
            <w:vAlign w:val="center"/>
          </w:tcPr>
          <w:p w14:paraId="3087C0B3" w14:textId="430B7028" w:rsidR="00DB02F6" w:rsidRPr="0059709A" w:rsidRDefault="00DB02F6" w:rsidP="00D615E4">
            <w:pPr>
              <w:rPr>
                <w:rFonts w:ascii="Arial" w:hAnsi="Arial" w:cs="Arial"/>
                <w:b/>
                <w:bCs/>
                <w:sz w:val="20"/>
                <w:szCs w:val="20"/>
              </w:rPr>
            </w:pPr>
            <w:r w:rsidRPr="0059709A">
              <w:rPr>
                <w:rFonts w:ascii="Arial" w:hAnsi="Arial" w:cs="Arial"/>
                <w:sz w:val="20"/>
                <w:szCs w:val="20"/>
              </w:rPr>
              <w:t xml:space="preserve">Pasiūlymas galioja 90 kalendorinių dienų nuo </w:t>
            </w:r>
            <w:r w:rsidRPr="0059709A">
              <w:rPr>
                <w:rFonts w:ascii="Arial" w:hAnsi="Arial" w:cs="Arial"/>
                <w:b/>
                <w:sz w:val="20"/>
                <w:szCs w:val="20"/>
              </w:rPr>
              <w:t xml:space="preserve">Pasiūlymo </w:t>
            </w:r>
            <w:r w:rsidRPr="0059709A">
              <w:rPr>
                <w:rFonts w:ascii="Arial" w:hAnsi="Arial" w:cs="Arial"/>
                <w:sz w:val="20"/>
                <w:szCs w:val="20"/>
              </w:rPr>
              <w:t>pateikimo termino pabaigos.</w:t>
            </w:r>
            <w:r w:rsidR="00B216B4" w:rsidRPr="0059709A">
              <w:rPr>
                <w:rFonts w:ascii="Arial" w:hAnsi="Arial" w:cs="Arial"/>
                <w:sz w:val="20"/>
                <w:szCs w:val="20"/>
              </w:rPr>
              <w:t xml:space="preserve"> </w:t>
            </w:r>
          </w:p>
        </w:tc>
        <w:tc>
          <w:tcPr>
            <w:tcW w:w="7052" w:type="dxa"/>
            <w:vAlign w:val="center"/>
          </w:tcPr>
          <w:p w14:paraId="62F86958" w14:textId="456FF1E4" w:rsidR="00DB02F6" w:rsidRPr="0059709A" w:rsidRDefault="00B812C8" w:rsidP="00D615E4">
            <w:pPr>
              <w:rPr>
                <w:rFonts w:ascii="Arial" w:hAnsi="Arial" w:cs="Arial"/>
                <w:b/>
                <w:bCs/>
                <w:sz w:val="20"/>
                <w:szCs w:val="20"/>
                <w:lang w:val="en-GB"/>
              </w:rPr>
            </w:pPr>
            <w:r w:rsidRPr="0059709A">
              <w:rPr>
                <w:rFonts w:ascii="Arial" w:hAnsi="Arial" w:cs="Arial"/>
                <w:sz w:val="20"/>
                <w:szCs w:val="20"/>
                <w:lang w:val="en-US"/>
              </w:rPr>
              <w:t xml:space="preserve">The Tender is valid for </w:t>
            </w:r>
            <w:r w:rsidR="00F65B51" w:rsidRPr="0059709A">
              <w:rPr>
                <w:rFonts w:ascii="Arial" w:hAnsi="Arial" w:cs="Arial"/>
                <w:sz w:val="20"/>
                <w:szCs w:val="20"/>
                <w:lang w:val="en-US"/>
              </w:rPr>
              <w:t xml:space="preserve">90 calendar days </w:t>
            </w:r>
            <w:r w:rsidRPr="0059709A">
              <w:rPr>
                <w:rFonts w:ascii="Arial" w:hAnsi="Arial" w:cs="Arial"/>
                <w:sz w:val="20"/>
                <w:szCs w:val="20"/>
                <w:lang w:val="en-US"/>
              </w:rPr>
              <w:t xml:space="preserve">since the final deadline for submission of the </w:t>
            </w:r>
            <w:r w:rsidRPr="0059709A">
              <w:rPr>
                <w:rFonts w:ascii="Arial" w:hAnsi="Arial" w:cs="Arial"/>
                <w:b/>
                <w:bCs/>
                <w:sz w:val="20"/>
                <w:szCs w:val="20"/>
                <w:lang w:val="en-US"/>
              </w:rPr>
              <w:t>Tender</w:t>
            </w:r>
            <w:r w:rsidRPr="0059709A">
              <w:rPr>
                <w:rFonts w:ascii="Arial" w:hAnsi="Arial" w:cs="Arial"/>
                <w:iCs/>
                <w:sz w:val="20"/>
                <w:szCs w:val="20"/>
                <w:lang w:val="en-US"/>
              </w:rPr>
              <w:t>.</w:t>
            </w:r>
          </w:p>
        </w:tc>
      </w:tr>
      <w:tr w:rsidR="00DB02F6" w:rsidRPr="0059709A" w14:paraId="1D5D414F" w14:textId="77777777" w:rsidTr="000263EB">
        <w:tc>
          <w:tcPr>
            <w:tcW w:w="988" w:type="dxa"/>
            <w:vAlign w:val="center"/>
          </w:tcPr>
          <w:p w14:paraId="0EA8AA6C" w14:textId="5390C6CD" w:rsidR="00DB02F6" w:rsidRPr="0059709A" w:rsidRDefault="00746B56" w:rsidP="000263EB">
            <w:pPr>
              <w:rPr>
                <w:rFonts w:ascii="Arial" w:hAnsi="Arial" w:cs="Arial"/>
                <w:sz w:val="20"/>
                <w:szCs w:val="20"/>
              </w:rPr>
            </w:pPr>
            <w:r w:rsidRPr="0059709A">
              <w:rPr>
                <w:rFonts w:ascii="Arial" w:hAnsi="Arial" w:cs="Arial"/>
                <w:sz w:val="20"/>
                <w:szCs w:val="20"/>
              </w:rPr>
              <w:t>5</w:t>
            </w:r>
            <w:r w:rsidR="00DB02F6" w:rsidRPr="0059709A">
              <w:rPr>
                <w:rFonts w:ascii="Arial" w:hAnsi="Arial" w:cs="Arial"/>
                <w:sz w:val="20"/>
                <w:szCs w:val="20"/>
              </w:rPr>
              <w:t>.</w:t>
            </w:r>
          </w:p>
        </w:tc>
        <w:tc>
          <w:tcPr>
            <w:tcW w:w="6520" w:type="dxa"/>
            <w:vAlign w:val="center"/>
          </w:tcPr>
          <w:p w14:paraId="779EAEAC" w14:textId="77777777" w:rsidR="00DB02F6" w:rsidRPr="0059709A" w:rsidRDefault="00DB02F6" w:rsidP="00041C19">
            <w:pPr>
              <w:spacing w:before="120" w:after="120"/>
              <w:jc w:val="center"/>
              <w:rPr>
                <w:rFonts w:ascii="Arial" w:hAnsi="Arial" w:cs="Arial"/>
                <w:sz w:val="20"/>
                <w:szCs w:val="20"/>
                <w:lang w:eastAsia="zh-CN"/>
              </w:rPr>
            </w:pPr>
            <w:r w:rsidRPr="0059709A">
              <w:rPr>
                <w:rFonts w:ascii="Arial" w:hAnsi="Arial" w:cs="Arial"/>
                <w:b/>
                <w:bCs/>
                <w:sz w:val="20"/>
                <w:szCs w:val="20"/>
              </w:rPr>
              <w:t>KONFIDENCIALI INFORMACIJA</w:t>
            </w:r>
          </w:p>
        </w:tc>
        <w:tc>
          <w:tcPr>
            <w:tcW w:w="7052" w:type="dxa"/>
            <w:vAlign w:val="center"/>
          </w:tcPr>
          <w:p w14:paraId="1D9FFA97" w14:textId="77777777" w:rsidR="00DB02F6" w:rsidRPr="0059709A" w:rsidRDefault="00DB02F6" w:rsidP="00041C19">
            <w:pPr>
              <w:spacing w:before="120" w:after="120"/>
              <w:jc w:val="center"/>
              <w:rPr>
                <w:rFonts w:ascii="Arial" w:hAnsi="Arial" w:cs="Arial"/>
                <w:sz w:val="20"/>
                <w:szCs w:val="20"/>
              </w:rPr>
            </w:pPr>
            <w:r w:rsidRPr="0059709A">
              <w:rPr>
                <w:rFonts w:ascii="Arial" w:hAnsi="Arial" w:cs="Arial"/>
                <w:b/>
                <w:bCs/>
                <w:sz w:val="20"/>
                <w:szCs w:val="20"/>
                <w:lang w:val="en-GB"/>
              </w:rPr>
              <w:t>CONFIDENTIAL INFORMATION</w:t>
            </w:r>
          </w:p>
        </w:tc>
      </w:tr>
      <w:tr w:rsidR="00D37D90" w:rsidRPr="0059709A" w14:paraId="531BA9EE" w14:textId="77777777" w:rsidTr="000263EB">
        <w:tc>
          <w:tcPr>
            <w:tcW w:w="988" w:type="dxa"/>
            <w:vAlign w:val="center"/>
          </w:tcPr>
          <w:p w14:paraId="1D9F2DFF" w14:textId="2E382348" w:rsidR="00D37D90" w:rsidRPr="0059709A" w:rsidRDefault="00746B56" w:rsidP="00D37D90">
            <w:pPr>
              <w:rPr>
                <w:rFonts w:ascii="Arial" w:hAnsi="Arial" w:cs="Arial"/>
                <w:sz w:val="20"/>
                <w:szCs w:val="20"/>
              </w:rPr>
            </w:pPr>
            <w:r w:rsidRPr="0059709A">
              <w:rPr>
                <w:rFonts w:ascii="Arial" w:hAnsi="Arial" w:cs="Arial"/>
                <w:sz w:val="20"/>
                <w:szCs w:val="20"/>
              </w:rPr>
              <w:t>5</w:t>
            </w:r>
            <w:r w:rsidR="00D37D90" w:rsidRPr="0059709A">
              <w:rPr>
                <w:rFonts w:ascii="Arial" w:hAnsi="Arial" w:cs="Arial"/>
                <w:sz w:val="20"/>
                <w:szCs w:val="20"/>
              </w:rPr>
              <w:t>.1.</w:t>
            </w:r>
          </w:p>
        </w:tc>
        <w:tc>
          <w:tcPr>
            <w:tcW w:w="6520" w:type="dxa"/>
          </w:tcPr>
          <w:p w14:paraId="1F75F74C" w14:textId="1D1DDECD" w:rsidR="00D37D90" w:rsidRPr="0059709A" w:rsidRDefault="00D37D90" w:rsidP="00D37D90">
            <w:pPr>
              <w:jc w:val="both"/>
              <w:rPr>
                <w:rFonts w:ascii="Arial" w:hAnsi="Arial" w:cs="Arial"/>
                <w:sz w:val="20"/>
                <w:szCs w:val="20"/>
              </w:rPr>
            </w:pPr>
            <w:r w:rsidRPr="0059709A">
              <w:rPr>
                <w:rFonts w:ascii="Arial" w:hAnsi="Arial" w:cs="Arial"/>
                <w:sz w:val="20"/>
                <w:szCs w:val="20"/>
              </w:rPr>
              <w:t>Visas Tiekėjo Pasiūlymas negali būti laikomas konfidencialia informacija</w:t>
            </w:r>
            <w:r w:rsidRPr="0059709A">
              <w:rPr>
                <w:rStyle w:val="FootnoteReference"/>
                <w:rFonts w:ascii="Arial" w:hAnsi="Arial" w:cs="Arial"/>
                <w:sz w:val="20"/>
                <w:szCs w:val="20"/>
              </w:rPr>
              <w:footnoteReference w:id="15"/>
            </w:r>
            <w:r w:rsidRPr="0059709A">
              <w:rPr>
                <w:rFonts w:ascii="Arial" w:hAnsi="Arial" w:cs="Arial"/>
                <w:sz w:val="20"/>
                <w:szCs w:val="20"/>
              </w:rPr>
              <w:t xml:space="preserve">, tačiau Tiekėjas gali nurodyti, kad tam tikra jo Pasiūlyme </w:t>
            </w:r>
            <w:r w:rsidRPr="0059709A">
              <w:rPr>
                <w:rFonts w:ascii="Arial" w:hAnsi="Arial" w:cs="Arial"/>
                <w:sz w:val="20"/>
                <w:szCs w:val="20"/>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59709A">
              <w:rPr>
                <w:rFonts w:ascii="Arial" w:hAnsi="Arial" w:cs="Arial"/>
                <w:sz w:val="20"/>
                <w:szCs w:val="20"/>
                <w:u w:val="single"/>
              </w:rPr>
              <w:t>galimas laimėtojas/laimėtojas</w:t>
            </w:r>
            <w:r w:rsidRPr="0059709A">
              <w:rPr>
                <w:rFonts w:ascii="Arial" w:hAnsi="Arial" w:cs="Arial"/>
                <w:sz w:val="20"/>
                <w:szCs w:val="20"/>
              </w:rPr>
              <w:t xml:space="preserve"> užpildant </w:t>
            </w:r>
            <w:r w:rsidRPr="0059709A">
              <w:rPr>
                <w:rFonts w:ascii="Arial" w:hAnsi="Arial" w:cs="Arial"/>
                <w:b/>
                <w:bCs/>
                <w:sz w:val="20"/>
                <w:szCs w:val="20"/>
              </w:rPr>
              <w:t xml:space="preserve">SPS </w:t>
            </w:r>
            <w:r w:rsidR="00305704">
              <w:rPr>
                <w:rFonts w:ascii="Arial" w:hAnsi="Arial" w:cs="Arial"/>
                <w:b/>
                <w:bCs/>
                <w:sz w:val="20"/>
                <w:szCs w:val="20"/>
              </w:rPr>
              <w:t>6</w:t>
            </w:r>
            <w:r w:rsidRPr="0059709A">
              <w:rPr>
                <w:rFonts w:ascii="Arial" w:hAnsi="Arial" w:cs="Arial"/>
                <w:b/>
                <w:bCs/>
                <w:sz w:val="20"/>
                <w:szCs w:val="20"/>
              </w:rPr>
              <w:t xml:space="preserve"> priedą</w:t>
            </w:r>
            <w:r w:rsidRPr="0059709A">
              <w:rPr>
                <w:rFonts w:ascii="Arial" w:hAnsi="Arial" w:cs="Arial"/>
                <w:sz w:val="20"/>
                <w:szCs w:val="20"/>
              </w:rPr>
              <w:t xml:space="preserve"> „Konfidenciali informacija“ ir pateikti šios informacijos konfidencialumą pagrindžiančius dokumentus. Nepateikus prašomos informacijos ar konfidencialumo pagrindimo, bus laikoma, kad visa Pasiūlymą</w:t>
            </w:r>
            <w:r w:rsidRPr="0059709A">
              <w:rPr>
                <w:rStyle w:val="FootnoteReference"/>
                <w:rFonts w:ascii="Arial" w:hAnsi="Arial" w:cs="Arial"/>
                <w:sz w:val="20"/>
                <w:szCs w:val="20"/>
              </w:rPr>
              <w:footnoteReference w:id="16"/>
            </w:r>
            <w:r w:rsidRPr="0059709A">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4D504108" w:rsidR="00D37D90" w:rsidRPr="0059709A" w:rsidRDefault="00D37D90" w:rsidP="00D37D90">
            <w:pPr>
              <w:jc w:val="both"/>
              <w:rPr>
                <w:rFonts w:ascii="Arial" w:hAnsi="Arial" w:cs="Arial"/>
                <w:sz w:val="20"/>
                <w:szCs w:val="20"/>
              </w:rPr>
            </w:pPr>
            <w:bookmarkStart w:id="8" w:name="_Hlk150171737"/>
            <w:r w:rsidRPr="0059709A">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59709A">
              <w:rPr>
                <w:rFonts w:ascii="Arial" w:hAnsi="Arial" w:cs="Arial"/>
                <w:sz w:val="20"/>
                <w:szCs w:val="20"/>
              </w:rPr>
              <w:t>5</w:t>
            </w:r>
            <w:r w:rsidRPr="0059709A">
              <w:rPr>
                <w:rFonts w:ascii="Arial" w:hAnsi="Arial" w:cs="Arial"/>
                <w:sz w:val="20"/>
                <w:szCs w:val="20"/>
              </w:rPr>
              <w:t>.2. punkte arba kai Tiekėjas buvo paprašytas pagrįsti Pasiūlymo informacijos konfidencialumą ir per Perkančiojo subjekto nustatytą terminą to nepadarė.</w:t>
            </w:r>
            <w:bookmarkEnd w:id="8"/>
            <w:r w:rsidRPr="0059709A">
              <w:rPr>
                <w:rFonts w:ascii="Arial" w:hAnsi="Arial" w:cs="Arial"/>
                <w:sz w:val="20"/>
                <w:szCs w:val="20"/>
              </w:rPr>
              <w:t xml:space="preserve"> </w:t>
            </w:r>
          </w:p>
          <w:p w14:paraId="7EB44F3F" w14:textId="22728C1D" w:rsidR="00D37D90" w:rsidRPr="0059709A" w:rsidRDefault="00D37D90" w:rsidP="00D37D90">
            <w:pPr>
              <w:jc w:val="both"/>
              <w:rPr>
                <w:rFonts w:ascii="Arial" w:hAnsi="Arial" w:cs="Arial"/>
                <w:sz w:val="20"/>
                <w:szCs w:val="20"/>
                <w:lang w:eastAsia="zh-CN"/>
              </w:rPr>
            </w:pPr>
          </w:p>
        </w:tc>
        <w:tc>
          <w:tcPr>
            <w:tcW w:w="7052" w:type="dxa"/>
          </w:tcPr>
          <w:p w14:paraId="44FA5720" w14:textId="79C1CB76" w:rsidR="00D37D90" w:rsidRPr="0059709A" w:rsidRDefault="00D37D90" w:rsidP="00D37D90">
            <w:pPr>
              <w:jc w:val="both"/>
              <w:rPr>
                <w:rFonts w:ascii="Arial" w:hAnsi="Arial" w:cs="Arial"/>
                <w:sz w:val="20"/>
                <w:szCs w:val="20"/>
                <w:lang w:val="en-GB"/>
              </w:rPr>
            </w:pPr>
            <w:bookmarkStart w:id="9" w:name="_Hlk27650022"/>
            <w:r w:rsidRPr="0059709A">
              <w:rPr>
                <w:rFonts w:ascii="Arial" w:hAnsi="Arial" w:cs="Arial"/>
                <w:sz w:val="20"/>
                <w:szCs w:val="20"/>
                <w:lang w:val="en-GB"/>
              </w:rPr>
              <w:lastRenderedPageBreak/>
              <w:t>The entire Tender of the Supplier may not be considered confidential</w:t>
            </w:r>
            <w:r w:rsidRPr="0059709A">
              <w:rPr>
                <w:rStyle w:val="FootnoteReference"/>
                <w:rFonts w:ascii="Arial" w:hAnsi="Arial" w:cs="Arial"/>
                <w:sz w:val="20"/>
                <w:szCs w:val="20"/>
                <w:lang w:val="en-GB"/>
              </w:rPr>
              <w:footnoteReference w:id="17"/>
            </w:r>
            <w:r w:rsidRPr="0059709A">
              <w:rPr>
                <w:rFonts w:ascii="Arial" w:hAnsi="Arial" w:cs="Arial"/>
                <w:sz w:val="20"/>
                <w:szCs w:val="20"/>
                <w:lang w:val="en-GB"/>
              </w:rPr>
              <w:t xml:space="preserve">, but the Supplier may indicate that certain information provided in the Tender is </w:t>
            </w:r>
            <w:r w:rsidRPr="0059709A">
              <w:rPr>
                <w:rFonts w:ascii="Arial" w:hAnsi="Arial" w:cs="Arial"/>
                <w:sz w:val="20"/>
                <w:szCs w:val="20"/>
                <w:lang w:val="en-GB"/>
              </w:rPr>
              <w:lastRenderedPageBreak/>
              <w:t xml:space="preserve">confidential by marking the respective documents or information as “CONFIDENTIAL”. In any case, all </w:t>
            </w:r>
            <w:bookmarkEnd w:id="9"/>
            <w:r w:rsidRPr="0059709A">
              <w:rPr>
                <w:rFonts w:ascii="Arial" w:hAnsi="Arial" w:cs="Arial"/>
                <w:sz w:val="20"/>
                <w:szCs w:val="20"/>
                <w:lang w:val="en-GB"/>
              </w:rPr>
              <w:t xml:space="preserve">Confidential information of the Tender must be provided </w:t>
            </w:r>
            <w:r w:rsidRPr="0059709A">
              <w:rPr>
                <w:rFonts w:ascii="Arial" w:hAnsi="Arial" w:cs="Arial"/>
                <w:sz w:val="20"/>
                <w:szCs w:val="20"/>
                <w:u w:val="single"/>
                <w:lang w:val="en-GB"/>
              </w:rPr>
              <w:t>by the potential winner / winner</w:t>
            </w:r>
            <w:r w:rsidRPr="0059709A">
              <w:rPr>
                <w:rFonts w:ascii="Arial" w:hAnsi="Arial" w:cs="Arial"/>
                <w:sz w:val="20"/>
                <w:szCs w:val="20"/>
                <w:lang w:val="en-GB"/>
              </w:rPr>
              <w:t xml:space="preserve"> at the request of the Contracting Entity by completing </w:t>
            </w:r>
            <w:r w:rsidRPr="0059709A">
              <w:rPr>
                <w:rFonts w:ascii="Arial" w:hAnsi="Arial" w:cs="Arial"/>
                <w:b/>
                <w:bCs/>
                <w:sz w:val="20"/>
                <w:szCs w:val="20"/>
                <w:lang w:val="en-GB"/>
              </w:rPr>
              <w:t xml:space="preserve">Annex No. </w:t>
            </w:r>
            <w:r w:rsidR="00305704">
              <w:rPr>
                <w:rFonts w:ascii="Arial" w:hAnsi="Arial" w:cs="Arial"/>
                <w:b/>
                <w:bCs/>
                <w:sz w:val="20"/>
                <w:szCs w:val="20"/>
                <w:lang w:val="en-GB"/>
              </w:rPr>
              <w:t>6</w:t>
            </w:r>
            <w:r w:rsidRPr="0059709A">
              <w:rPr>
                <w:rFonts w:ascii="Arial" w:hAnsi="Arial" w:cs="Arial"/>
                <w:b/>
                <w:bCs/>
                <w:sz w:val="20"/>
                <w:szCs w:val="20"/>
                <w:lang w:val="en-GB"/>
              </w:rPr>
              <w:t xml:space="preserve"> of the SPC</w:t>
            </w:r>
            <w:r w:rsidRPr="0059709A">
              <w:rPr>
                <w:rFonts w:ascii="Arial" w:hAnsi="Arial" w:cs="Arial"/>
                <w:sz w:val="20"/>
                <w:szCs w:val="20"/>
                <w:lang w:val="en-GB"/>
              </w:rPr>
              <w:t xml:space="preserve"> “Confidential Information” and providing documentation justifying the confidentiality of this information. Failure to provide the requested information or confidentiality justification will result in all information constituting the Tender</w:t>
            </w:r>
            <w:r w:rsidRPr="0059709A">
              <w:rPr>
                <w:rStyle w:val="FootnoteReference"/>
                <w:rFonts w:ascii="Arial" w:hAnsi="Arial" w:cs="Arial"/>
                <w:sz w:val="20"/>
                <w:szCs w:val="20"/>
                <w:lang w:val="en-GB"/>
              </w:rPr>
              <w:footnoteReference w:id="18"/>
            </w:r>
            <w:r w:rsidRPr="0059709A">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7B58F009" w:rsidR="00D37D90" w:rsidRPr="0059709A" w:rsidRDefault="00D37D90" w:rsidP="00D37D90">
            <w:pPr>
              <w:jc w:val="both"/>
              <w:rPr>
                <w:rFonts w:ascii="Arial" w:hAnsi="Arial" w:cs="Arial"/>
                <w:sz w:val="20"/>
                <w:szCs w:val="20"/>
              </w:rPr>
            </w:pPr>
            <w:r w:rsidRPr="0059709A">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59709A">
              <w:rPr>
                <w:rFonts w:ascii="Arial" w:hAnsi="Arial" w:cs="Arial"/>
                <w:sz w:val="20"/>
                <w:szCs w:val="20"/>
                <w:lang w:val="en-GB"/>
              </w:rPr>
              <w:t>5</w:t>
            </w:r>
            <w:r w:rsidRPr="0059709A">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59709A" w14:paraId="5969A20B" w14:textId="77777777" w:rsidTr="000263EB">
        <w:tc>
          <w:tcPr>
            <w:tcW w:w="988" w:type="dxa"/>
            <w:vAlign w:val="center"/>
          </w:tcPr>
          <w:p w14:paraId="5E7AB0A8" w14:textId="10E6D904" w:rsidR="00D37D90" w:rsidRPr="0059709A" w:rsidRDefault="00E8068D" w:rsidP="00D37D90">
            <w:pPr>
              <w:rPr>
                <w:rFonts w:ascii="Arial" w:hAnsi="Arial" w:cs="Arial"/>
                <w:sz w:val="20"/>
                <w:szCs w:val="20"/>
              </w:rPr>
            </w:pPr>
            <w:r w:rsidRPr="0059709A">
              <w:rPr>
                <w:rFonts w:ascii="Arial" w:hAnsi="Arial" w:cs="Arial"/>
                <w:sz w:val="20"/>
                <w:szCs w:val="20"/>
              </w:rPr>
              <w:lastRenderedPageBreak/>
              <w:t>5</w:t>
            </w:r>
            <w:r w:rsidR="00D37D90" w:rsidRPr="0059709A">
              <w:rPr>
                <w:rFonts w:ascii="Arial" w:hAnsi="Arial" w:cs="Arial"/>
                <w:sz w:val="20"/>
                <w:szCs w:val="20"/>
              </w:rPr>
              <w:t>.2.</w:t>
            </w:r>
          </w:p>
        </w:tc>
        <w:tc>
          <w:tcPr>
            <w:tcW w:w="6520" w:type="dxa"/>
          </w:tcPr>
          <w:p w14:paraId="23D7FA3E" w14:textId="1740FF3B" w:rsidR="00D37D90" w:rsidRPr="0059709A" w:rsidRDefault="00D37D90" w:rsidP="00D37D90">
            <w:pPr>
              <w:jc w:val="both"/>
              <w:rPr>
                <w:rStyle w:val="FontStyle15"/>
                <w:rFonts w:ascii="Arial" w:hAnsi="Arial" w:cs="Arial"/>
              </w:rPr>
            </w:pPr>
            <w:r w:rsidRPr="0059709A">
              <w:rPr>
                <w:rFonts w:ascii="Arial" w:hAnsi="Arial" w:cs="Arial"/>
                <w:sz w:val="20"/>
                <w:szCs w:val="20"/>
              </w:rPr>
              <w:t xml:space="preserve">Mums žinoma, kad </w:t>
            </w:r>
            <w:r w:rsidRPr="0059709A">
              <w:rPr>
                <w:rFonts w:ascii="Arial" w:hAnsi="Arial" w:cs="Arial"/>
                <w:b/>
                <w:sz w:val="20"/>
                <w:szCs w:val="20"/>
                <w:u w:val="single"/>
              </w:rPr>
              <w:t>Lentelėje Nr. 1</w:t>
            </w:r>
            <w:r w:rsidRPr="0059709A">
              <w:rPr>
                <w:rFonts w:ascii="Arial" w:hAnsi="Arial" w:cs="Arial"/>
                <w:sz w:val="20"/>
                <w:szCs w:val="20"/>
                <w:u w:val="single"/>
              </w:rPr>
              <w:t xml:space="preserve"> </w:t>
            </w:r>
            <w:r w:rsidRPr="0059709A">
              <w:rPr>
                <w:rFonts w:ascii="Arial" w:hAnsi="Arial" w:cs="Arial"/>
                <w:b/>
                <w:sz w:val="20"/>
                <w:szCs w:val="20"/>
                <w:u w:val="single"/>
              </w:rPr>
              <w:t>nurodyta Pasiūlyme pateikiama informacija negali būti konfidenciali ir pirkimo laimėjimo atveju privalo būti  viešinama</w:t>
            </w:r>
            <w:r w:rsidRPr="0059709A">
              <w:rPr>
                <w:rFonts w:ascii="Arial" w:hAnsi="Arial" w:cs="Arial"/>
                <w:sz w:val="20"/>
                <w:szCs w:val="20"/>
              </w:rPr>
              <w:t xml:space="preserve"> vadovaujantis viešuosius pirkimus reglamentuojančių teisės aktų nuostatomis ir Viešųjų pirkimų tarnybos</w:t>
            </w:r>
            <w:r w:rsidRPr="0059709A">
              <w:rPr>
                <w:rFonts w:ascii="Arial" w:eastAsia="Arial Unicode MS" w:hAnsi="Arial" w:cs="Arial"/>
                <w:kern w:val="1"/>
                <w:sz w:val="20"/>
                <w:szCs w:val="20"/>
                <w:vertAlign w:val="superscript"/>
                <w:lang w:eastAsia="hi-IN" w:bidi="hi-IN"/>
              </w:rPr>
              <w:footnoteReference w:id="19"/>
            </w:r>
            <w:r w:rsidRPr="0059709A">
              <w:rPr>
                <w:rFonts w:ascii="Arial" w:hAnsi="Arial" w:cs="Arial"/>
                <w:sz w:val="20"/>
                <w:szCs w:val="20"/>
              </w:rPr>
              <w:t xml:space="preserve"> (toliau – VPT) bei teismų formuojama praktika.</w:t>
            </w:r>
          </w:p>
        </w:tc>
        <w:tc>
          <w:tcPr>
            <w:tcW w:w="7052" w:type="dxa"/>
          </w:tcPr>
          <w:p w14:paraId="2FA7F4DD" w14:textId="54D7EFFE" w:rsidR="00D37D90" w:rsidRPr="0059709A" w:rsidRDefault="00D37D90" w:rsidP="00D37D90">
            <w:pPr>
              <w:jc w:val="both"/>
              <w:rPr>
                <w:rStyle w:val="FontStyle15"/>
                <w:rFonts w:ascii="Arial" w:hAnsi="Arial" w:cs="Arial"/>
                <w:lang w:val="en-GB"/>
              </w:rPr>
            </w:pPr>
            <w:r w:rsidRPr="0059709A">
              <w:rPr>
                <w:rFonts w:ascii="Arial" w:eastAsia="Times New Roman" w:hAnsi="Arial" w:cs="Arial"/>
                <w:sz w:val="20"/>
                <w:szCs w:val="20"/>
                <w:lang w:val="en-US"/>
              </w:rPr>
              <w:t xml:space="preserve">We know </w:t>
            </w:r>
            <w:proofErr w:type="gramStart"/>
            <w:r w:rsidRPr="0059709A">
              <w:rPr>
                <w:rFonts w:ascii="Arial" w:eastAsia="Times New Roman" w:hAnsi="Arial" w:cs="Arial"/>
                <w:sz w:val="20"/>
                <w:szCs w:val="20"/>
                <w:lang w:val="en-US"/>
              </w:rPr>
              <w:t>that in</w:t>
            </w:r>
            <w:proofErr w:type="gramEnd"/>
            <w:r w:rsidRPr="0059709A">
              <w:rPr>
                <w:rFonts w:ascii="Arial" w:eastAsia="Times New Roman" w:hAnsi="Arial" w:cs="Arial"/>
                <w:sz w:val="20"/>
                <w:szCs w:val="20"/>
                <w:lang w:val="en-US"/>
              </w:rPr>
              <w:t xml:space="preserve"> </w:t>
            </w:r>
            <w:r w:rsidRPr="0059709A">
              <w:rPr>
                <w:rFonts w:ascii="Arial" w:eastAsia="Times New Roman" w:hAnsi="Arial" w:cs="Arial"/>
                <w:b/>
                <w:bCs/>
                <w:sz w:val="20"/>
                <w:szCs w:val="20"/>
                <w:u w:val="single"/>
                <w:lang w:val="en-US"/>
              </w:rPr>
              <w:t xml:space="preserve">the information indicated in </w:t>
            </w:r>
            <w:proofErr w:type="gramStart"/>
            <w:r w:rsidRPr="0059709A">
              <w:rPr>
                <w:rFonts w:ascii="Arial" w:eastAsia="Times New Roman" w:hAnsi="Arial" w:cs="Arial"/>
                <w:b/>
                <w:bCs/>
                <w:sz w:val="20"/>
                <w:szCs w:val="20"/>
                <w:u w:val="single"/>
                <w:lang w:val="en-US"/>
              </w:rPr>
              <w:t>the Table</w:t>
            </w:r>
            <w:proofErr w:type="gramEnd"/>
            <w:r w:rsidRPr="0059709A">
              <w:rPr>
                <w:rFonts w:ascii="Arial" w:eastAsia="Times New Roman" w:hAnsi="Arial" w:cs="Arial"/>
                <w:b/>
                <w:bCs/>
                <w:sz w:val="20"/>
                <w:szCs w:val="20"/>
                <w:u w:val="single"/>
                <w:lang w:val="en-US"/>
              </w:rPr>
              <w:t xml:space="preserve"> no. 1 and provided in the Tender cannot be confidential and must be made public</w:t>
            </w:r>
            <w:r w:rsidRPr="0059709A">
              <w:rPr>
                <w:rFonts w:ascii="Arial" w:eastAsia="Times New Roman" w:hAnsi="Arial" w:cs="Arial"/>
                <w:sz w:val="20"/>
                <w:szCs w:val="20"/>
                <w:lang w:val="en-US"/>
              </w:rPr>
              <w:t xml:space="preserve"> in case of winning the Procurement in accordance with the provisions of the legal acts regulating public procurement and the practice established by the Public Procurement Office</w:t>
            </w:r>
            <w:r w:rsidRPr="0059709A">
              <w:rPr>
                <w:rStyle w:val="FootnoteReference"/>
                <w:rFonts w:ascii="Arial" w:hAnsi="Arial" w:cs="Arial"/>
                <w:sz w:val="20"/>
                <w:szCs w:val="20"/>
                <w:lang w:val="en-US"/>
              </w:rPr>
              <w:footnoteReference w:id="20"/>
            </w:r>
            <w:r w:rsidRPr="0059709A">
              <w:rPr>
                <w:rFonts w:ascii="Arial" w:eastAsia="Times New Roman" w:hAnsi="Arial" w:cs="Arial"/>
                <w:sz w:val="20"/>
                <w:szCs w:val="20"/>
                <w:lang w:val="en-US"/>
              </w:rPr>
              <w:t xml:space="preserve"> (hereinafter - PPO) and courts.</w:t>
            </w:r>
          </w:p>
        </w:tc>
      </w:tr>
    </w:tbl>
    <w:p w14:paraId="32E8238D" w14:textId="0BD0A68C" w:rsidR="00DB02F6" w:rsidRPr="0059709A" w:rsidRDefault="00DB02F6">
      <w:pPr>
        <w:rPr>
          <w:rFonts w:ascii="Arial" w:hAnsi="Arial" w:cs="Arial"/>
          <w:sz w:val="20"/>
          <w:szCs w:val="20"/>
        </w:rPr>
      </w:pPr>
    </w:p>
    <w:p w14:paraId="5E91F525" w14:textId="11AA11B8" w:rsidR="0021026F" w:rsidRPr="0059709A" w:rsidRDefault="0021026F" w:rsidP="002B7F20">
      <w:pPr>
        <w:spacing w:after="0"/>
        <w:jc w:val="right"/>
        <w:rPr>
          <w:rFonts w:ascii="Arial" w:hAnsi="Arial" w:cs="Arial"/>
          <w:sz w:val="20"/>
          <w:szCs w:val="20"/>
        </w:rPr>
      </w:pPr>
      <w:r w:rsidRPr="0059709A">
        <w:rPr>
          <w:rFonts w:ascii="Arial" w:hAnsi="Arial" w:cs="Arial"/>
          <w:sz w:val="20"/>
          <w:szCs w:val="20"/>
        </w:rPr>
        <w:t xml:space="preserve">Lentelė Nr. 1 / </w:t>
      </w:r>
      <w:r w:rsidRPr="0059709A">
        <w:rPr>
          <w:rFonts w:ascii="Arial" w:hAnsi="Arial" w:cs="Arial"/>
          <w:sz w:val="20"/>
          <w:szCs w:val="20"/>
          <w:lang w:val="en-US"/>
        </w:rPr>
        <w:t>Table No.</w:t>
      </w:r>
      <w:r w:rsidRPr="0059709A">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3685"/>
        <w:gridCol w:w="3544"/>
        <w:gridCol w:w="3508"/>
      </w:tblGrid>
      <w:tr w:rsidR="0021026F" w:rsidRPr="0059709A" w14:paraId="0A2772BE" w14:textId="77777777" w:rsidTr="00336DBD">
        <w:tc>
          <w:tcPr>
            <w:tcW w:w="988" w:type="dxa"/>
            <w:vAlign w:val="center"/>
          </w:tcPr>
          <w:p w14:paraId="35195E81" w14:textId="39A94593" w:rsidR="0021026F" w:rsidRPr="0059709A" w:rsidRDefault="0021026F" w:rsidP="00445EF8">
            <w:pPr>
              <w:jc w:val="center"/>
              <w:rPr>
                <w:rFonts w:ascii="Arial" w:hAnsi="Arial" w:cs="Arial"/>
                <w:sz w:val="20"/>
                <w:szCs w:val="20"/>
              </w:rPr>
            </w:pPr>
            <w:r w:rsidRPr="0059709A">
              <w:rPr>
                <w:rFonts w:ascii="Arial" w:hAnsi="Arial" w:cs="Arial"/>
                <w:sz w:val="20"/>
                <w:szCs w:val="20"/>
              </w:rPr>
              <w:t xml:space="preserve">Eil. Nr. / </w:t>
            </w:r>
            <w:proofErr w:type="spellStart"/>
            <w:r w:rsidRPr="0059709A">
              <w:rPr>
                <w:rFonts w:ascii="Arial" w:hAnsi="Arial" w:cs="Arial"/>
                <w:sz w:val="20"/>
                <w:szCs w:val="20"/>
              </w:rPr>
              <w:t>No</w:t>
            </w:r>
            <w:proofErr w:type="spellEnd"/>
            <w:r w:rsidRPr="0059709A">
              <w:rPr>
                <w:rFonts w:ascii="Arial" w:hAnsi="Arial" w:cs="Arial"/>
                <w:sz w:val="20"/>
                <w:szCs w:val="20"/>
              </w:rPr>
              <w:t>.</w:t>
            </w:r>
          </w:p>
        </w:tc>
        <w:tc>
          <w:tcPr>
            <w:tcW w:w="2835" w:type="dxa"/>
            <w:vAlign w:val="center"/>
          </w:tcPr>
          <w:p w14:paraId="294B3DC7" w14:textId="3214F147" w:rsidR="0021026F" w:rsidRPr="0059709A" w:rsidRDefault="005444E3" w:rsidP="00445EF8">
            <w:pPr>
              <w:jc w:val="center"/>
              <w:rPr>
                <w:rFonts w:ascii="Arial" w:hAnsi="Arial" w:cs="Arial"/>
                <w:sz w:val="20"/>
                <w:szCs w:val="20"/>
              </w:rPr>
            </w:pPr>
            <w:r w:rsidRPr="0059709A">
              <w:rPr>
                <w:rFonts w:ascii="Arial" w:hAnsi="Arial" w:cs="Arial"/>
                <w:b/>
                <w:bCs/>
                <w:sz w:val="20"/>
                <w:szCs w:val="20"/>
              </w:rPr>
              <w:t>Su Paraiška/Pasiūlymu pateikiama informacija</w:t>
            </w:r>
          </w:p>
        </w:tc>
        <w:tc>
          <w:tcPr>
            <w:tcW w:w="3685" w:type="dxa"/>
            <w:vAlign w:val="center"/>
          </w:tcPr>
          <w:p w14:paraId="468DB6A3" w14:textId="2059DA9F" w:rsidR="0021026F" w:rsidRPr="0059709A" w:rsidRDefault="00B02AA8" w:rsidP="00445EF8">
            <w:pPr>
              <w:jc w:val="center"/>
              <w:rPr>
                <w:rFonts w:ascii="Arial" w:hAnsi="Arial" w:cs="Arial"/>
                <w:sz w:val="20"/>
                <w:szCs w:val="20"/>
              </w:rPr>
            </w:pPr>
            <w:r w:rsidRPr="0059709A">
              <w:rPr>
                <w:rFonts w:ascii="Arial" w:eastAsia="Times New Roman" w:hAnsi="Arial" w:cs="Arial"/>
                <w:b/>
                <w:bCs/>
                <w:sz w:val="20"/>
                <w:szCs w:val="20"/>
                <w:lang w:val="en-US"/>
              </w:rPr>
              <w:t>Information provided in the Application</w:t>
            </w:r>
            <w:r w:rsidRPr="0059709A">
              <w:rPr>
                <w:rFonts w:ascii="Arial" w:eastAsia="Times New Roman" w:hAnsi="Arial" w:cs="Arial"/>
                <w:sz w:val="20"/>
                <w:szCs w:val="20"/>
                <w:lang w:val="en-US"/>
              </w:rPr>
              <w:t xml:space="preserve"> </w:t>
            </w:r>
            <w:r w:rsidRPr="0059709A">
              <w:rPr>
                <w:rFonts w:ascii="Arial" w:eastAsia="Times New Roman" w:hAnsi="Arial" w:cs="Arial"/>
                <w:b/>
                <w:bCs/>
                <w:sz w:val="20"/>
                <w:szCs w:val="20"/>
                <w:lang w:val="en-US"/>
              </w:rPr>
              <w:t>/ Tender</w:t>
            </w:r>
          </w:p>
        </w:tc>
        <w:tc>
          <w:tcPr>
            <w:tcW w:w="3544" w:type="dxa"/>
            <w:vAlign w:val="center"/>
          </w:tcPr>
          <w:p w14:paraId="45A45FA9" w14:textId="212BB531" w:rsidR="0021026F" w:rsidRPr="0059709A" w:rsidRDefault="005444E3" w:rsidP="00445EF8">
            <w:pPr>
              <w:jc w:val="center"/>
              <w:rPr>
                <w:rFonts w:ascii="Arial" w:hAnsi="Arial" w:cs="Arial"/>
                <w:sz w:val="20"/>
                <w:szCs w:val="20"/>
              </w:rPr>
            </w:pPr>
            <w:r w:rsidRPr="0059709A">
              <w:rPr>
                <w:rFonts w:ascii="Arial" w:hAnsi="Arial" w:cs="Arial"/>
                <w:b/>
                <w:sz w:val="20"/>
                <w:szCs w:val="20"/>
              </w:rPr>
              <w:t>Viešinimo pagrindas</w:t>
            </w:r>
          </w:p>
        </w:tc>
        <w:tc>
          <w:tcPr>
            <w:tcW w:w="3508" w:type="dxa"/>
            <w:vAlign w:val="center"/>
          </w:tcPr>
          <w:p w14:paraId="4DF6A512" w14:textId="7761476B" w:rsidR="0021026F" w:rsidRPr="0059709A" w:rsidRDefault="00B02AA8" w:rsidP="00445EF8">
            <w:pPr>
              <w:jc w:val="center"/>
              <w:rPr>
                <w:rFonts w:ascii="Arial" w:hAnsi="Arial" w:cs="Arial"/>
                <w:sz w:val="20"/>
                <w:szCs w:val="20"/>
              </w:rPr>
            </w:pPr>
            <w:r w:rsidRPr="0059709A">
              <w:rPr>
                <w:rFonts w:ascii="Arial" w:eastAsia="Times New Roman" w:hAnsi="Arial" w:cs="Arial"/>
                <w:b/>
                <w:sz w:val="20"/>
                <w:szCs w:val="20"/>
                <w:lang w:val="en-US"/>
              </w:rPr>
              <w:t>Grounds for publicity</w:t>
            </w:r>
          </w:p>
        </w:tc>
      </w:tr>
      <w:tr w:rsidR="0021026F" w:rsidRPr="0059709A" w14:paraId="697260A7" w14:textId="77777777" w:rsidTr="00336DBD">
        <w:tc>
          <w:tcPr>
            <w:tcW w:w="988" w:type="dxa"/>
          </w:tcPr>
          <w:p w14:paraId="26699647" w14:textId="5A25E70B" w:rsidR="0021026F" w:rsidRPr="0059709A" w:rsidRDefault="0021026F">
            <w:pPr>
              <w:rPr>
                <w:rFonts w:ascii="Arial" w:hAnsi="Arial" w:cs="Arial"/>
                <w:sz w:val="20"/>
                <w:szCs w:val="20"/>
              </w:rPr>
            </w:pPr>
            <w:r w:rsidRPr="0059709A">
              <w:rPr>
                <w:rFonts w:ascii="Arial" w:hAnsi="Arial" w:cs="Arial"/>
                <w:sz w:val="20"/>
                <w:szCs w:val="20"/>
              </w:rPr>
              <w:t>1.</w:t>
            </w:r>
          </w:p>
        </w:tc>
        <w:tc>
          <w:tcPr>
            <w:tcW w:w="2835" w:type="dxa"/>
          </w:tcPr>
          <w:p w14:paraId="3BB6DE8F" w14:textId="5B8C3167" w:rsidR="0021026F" w:rsidRPr="0059709A" w:rsidRDefault="005444E3" w:rsidP="00B02AA8">
            <w:pPr>
              <w:jc w:val="both"/>
              <w:rPr>
                <w:rFonts w:ascii="Arial" w:hAnsi="Arial" w:cs="Arial"/>
                <w:sz w:val="20"/>
                <w:szCs w:val="20"/>
              </w:rPr>
            </w:pPr>
            <w:r w:rsidRPr="0059709A">
              <w:rPr>
                <w:rFonts w:ascii="Arial" w:hAnsi="Arial" w:cs="Arial"/>
                <w:sz w:val="20"/>
                <w:szCs w:val="20"/>
              </w:rPr>
              <w:t>Užpildyta Paraiškos/Pasiūlymo forma</w:t>
            </w:r>
          </w:p>
        </w:tc>
        <w:tc>
          <w:tcPr>
            <w:tcW w:w="3685" w:type="dxa"/>
          </w:tcPr>
          <w:p w14:paraId="7184F9B3" w14:textId="41F8657B"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Filled in form of the Application / Tender</w:t>
            </w:r>
          </w:p>
        </w:tc>
        <w:tc>
          <w:tcPr>
            <w:tcW w:w="3544" w:type="dxa"/>
          </w:tcPr>
          <w:p w14:paraId="156C3B7F" w14:textId="1D135924" w:rsidR="0021026F" w:rsidRPr="0059709A" w:rsidRDefault="005444E3" w:rsidP="005444E3">
            <w:pPr>
              <w:jc w:val="both"/>
              <w:rPr>
                <w:rFonts w:ascii="Arial" w:hAnsi="Arial" w:cs="Arial"/>
                <w:sz w:val="20"/>
                <w:szCs w:val="20"/>
              </w:rPr>
            </w:pPr>
            <w:r w:rsidRPr="0059709A">
              <w:rPr>
                <w:rFonts w:ascii="Arial" w:hAnsi="Arial" w:cs="Arial"/>
                <w:b/>
                <w:sz w:val="20"/>
                <w:szCs w:val="20"/>
              </w:rPr>
              <w:t>Viešinama</w:t>
            </w:r>
            <w:r w:rsidRPr="0059709A">
              <w:rPr>
                <w:rFonts w:ascii="Arial" w:hAnsi="Arial" w:cs="Arial"/>
                <w:sz w:val="20"/>
                <w:szCs w:val="20"/>
              </w:rPr>
              <w:t xml:space="preserve"> vadovaujantis PĮ 32 straipsnio 2 dalimi, išskyrus </w:t>
            </w:r>
            <w:r w:rsidRPr="0059709A">
              <w:rPr>
                <w:rFonts w:ascii="Arial" w:hAnsi="Arial" w:cs="Arial"/>
                <w:sz w:val="20"/>
                <w:szCs w:val="20"/>
              </w:rPr>
              <w:lastRenderedPageBreak/>
              <w:t>informaciją, kurios atskleidimas negalimas pagal Asmens duomenų teisinės apsaugos įstatymą.</w:t>
            </w:r>
          </w:p>
        </w:tc>
        <w:tc>
          <w:tcPr>
            <w:tcW w:w="3508" w:type="dxa"/>
          </w:tcPr>
          <w:p w14:paraId="7433272A" w14:textId="606998A6"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lastRenderedPageBreak/>
              <w:t>Information will be published</w:t>
            </w:r>
            <w:r w:rsidRPr="0059709A">
              <w:rPr>
                <w:rFonts w:ascii="Arial" w:eastAsia="Times New Roman" w:hAnsi="Arial" w:cs="Arial"/>
                <w:bCs/>
                <w:sz w:val="20"/>
                <w:szCs w:val="20"/>
                <w:lang w:val="en-US"/>
              </w:rPr>
              <w:t xml:space="preserve"> in accordance with Article 32 (2) of the </w:t>
            </w:r>
            <w:r w:rsidRPr="0059709A">
              <w:rPr>
                <w:rFonts w:ascii="Arial" w:eastAsia="Times New Roman" w:hAnsi="Arial" w:cs="Arial"/>
                <w:bCs/>
                <w:sz w:val="20"/>
                <w:szCs w:val="20"/>
                <w:lang w:val="en-US"/>
              </w:rPr>
              <w:lastRenderedPageBreak/>
              <w:t>LP, except for information which cannot be published under the Law on the Legal Protection of Personal Data.</w:t>
            </w:r>
          </w:p>
        </w:tc>
      </w:tr>
      <w:tr w:rsidR="0021026F" w:rsidRPr="0059709A" w14:paraId="113E76B7" w14:textId="77777777" w:rsidTr="00336DBD">
        <w:tc>
          <w:tcPr>
            <w:tcW w:w="988" w:type="dxa"/>
          </w:tcPr>
          <w:p w14:paraId="63F2E42C" w14:textId="342AD34F" w:rsidR="0021026F" w:rsidRPr="0059709A" w:rsidRDefault="0021026F">
            <w:pPr>
              <w:rPr>
                <w:rFonts w:ascii="Arial" w:hAnsi="Arial" w:cs="Arial"/>
                <w:sz w:val="20"/>
                <w:szCs w:val="20"/>
              </w:rPr>
            </w:pPr>
            <w:r w:rsidRPr="0059709A">
              <w:rPr>
                <w:rFonts w:ascii="Arial" w:hAnsi="Arial" w:cs="Arial"/>
                <w:sz w:val="20"/>
                <w:szCs w:val="20"/>
              </w:rPr>
              <w:lastRenderedPageBreak/>
              <w:t>2.</w:t>
            </w:r>
          </w:p>
        </w:tc>
        <w:tc>
          <w:tcPr>
            <w:tcW w:w="2835" w:type="dxa"/>
          </w:tcPr>
          <w:p w14:paraId="78284F56" w14:textId="46CFAB77" w:rsidR="0021026F" w:rsidRPr="0059709A" w:rsidRDefault="005444E3" w:rsidP="00B02AA8">
            <w:pPr>
              <w:jc w:val="both"/>
              <w:rPr>
                <w:rFonts w:ascii="Arial" w:hAnsi="Arial" w:cs="Arial"/>
                <w:sz w:val="20"/>
                <w:szCs w:val="20"/>
              </w:rPr>
            </w:pPr>
            <w:r w:rsidRPr="0059709A">
              <w:rPr>
                <w:rFonts w:ascii="Arial" w:hAnsi="Arial" w:cs="Arial"/>
                <w:sz w:val="20"/>
                <w:szCs w:val="20"/>
              </w:rPr>
              <w:t xml:space="preserve">Informacija apie ūkio subjektus, kurių pajėgumais remiamasi, subtiekėjus ir </w:t>
            </w:r>
            <w:proofErr w:type="spellStart"/>
            <w:r w:rsidRPr="0059709A">
              <w:rPr>
                <w:rFonts w:ascii="Arial" w:hAnsi="Arial" w:cs="Arial"/>
                <w:sz w:val="20"/>
                <w:szCs w:val="20"/>
              </w:rPr>
              <w:t>kvazisubtiekėjus</w:t>
            </w:r>
            <w:proofErr w:type="spellEnd"/>
          </w:p>
        </w:tc>
        <w:tc>
          <w:tcPr>
            <w:tcW w:w="3685" w:type="dxa"/>
          </w:tcPr>
          <w:p w14:paraId="3D7890E6" w14:textId="7390F80C"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Information about the Economic operators whose capacities will be relied on, Sub-suppliers and Quasi sub-suppliers</w:t>
            </w:r>
          </w:p>
        </w:tc>
        <w:tc>
          <w:tcPr>
            <w:tcW w:w="3544" w:type="dxa"/>
          </w:tcPr>
          <w:p w14:paraId="555BAEBB" w14:textId="4A01C672" w:rsidR="0021026F" w:rsidRPr="0059709A" w:rsidRDefault="005444E3" w:rsidP="005444E3">
            <w:pPr>
              <w:jc w:val="both"/>
              <w:rPr>
                <w:rFonts w:ascii="Arial" w:hAnsi="Arial" w:cs="Arial"/>
                <w:sz w:val="20"/>
                <w:szCs w:val="20"/>
              </w:rPr>
            </w:pPr>
            <w:r w:rsidRPr="0059709A">
              <w:rPr>
                <w:rFonts w:ascii="Arial" w:hAnsi="Arial" w:cs="Arial"/>
                <w:b/>
                <w:sz w:val="20"/>
                <w:szCs w:val="20"/>
              </w:rPr>
              <w:t>Viešinama</w:t>
            </w:r>
            <w:r w:rsidRPr="0059709A">
              <w:rPr>
                <w:rFonts w:ascii="Arial" w:hAnsi="Arial" w:cs="Arial"/>
                <w:sz w:val="20"/>
                <w:szCs w:val="20"/>
              </w:rPr>
              <w:t xml:space="preserve"> vadovaujantis PĮ 32 straipsnio 2 dalimi, išskyrus informaciją, kurios atskleidimas negalimas pagal Asmens duomenų teisinės apsaugos įstatymą.</w:t>
            </w:r>
          </w:p>
        </w:tc>
        <w:tc>
          <w:tcPr>
            <w:tcW w:w="3508" w:type="dxa"/>
          </w:tcPr>
          <w:p w14:paraId="394B1A58" w14:textId="0D952EAB"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59709A" w14:paraId="348D44F5" w14:textId="77777777" w:rsidTr="00336DBD">
        <w:tc>
          <w:tcPr>
            <w:tcW w:w="988" w:type="dxa"/>
          </w:tcPr>
          <w:p w14:paraId="245D0EAB" w14:textId="1D5B1DE9" w:rsidR="0021026F" w:rsidRPr="0059709A" w:rsidRDefault="0021026F">
            <w:pPr>
              <w:rPr>
                <w:rFonts w:ascii="Arial" w:hAnsi="Arial" w:cs="Arial"/>
                <w:sz w:val="20"/>
                <w:szCs w:val="20"/>
              </w:rPr>
            </w:pPr>
            <w:r w:rsidRPr="0059709A">
              <w:rPr>
                <w:rFonts w:ascii="Arial" w:hAnsi="Arial" w:cs="Arial"/>
                <w:sz w:val="20"/>
                <w:szCs w:val="20"/>
              </w:rPr>
              <w:t>3.</w:t>
            </w:r>
          </w:p>
        </w:tc>
        <w:tc>
          <w:tcPr>
            <w:tcW w:w="2835" w:type="dxa"/>
          </w:tcPr>
          <w:p w14:paraId="210874D7" w14:textId="3B962DC5" w:rsidR="0021026F" w:rsidRPr="0059709A" w:rsidRDefault="005444E3" w:rsidP="00B02AA8">
            <w:pPr>
              <w:jc w:val="both"/>
              <w:rPr>
                <w:rFonts w:ascii="Arial" w:hAnsi="Arial" w:cs="Arial"/>
                <w:sz w:val="20"/>
                <w:szCs w:val="20"/>
              </w:rPr>
            </w:pPr>
            <w:r w:rsidRPr="0059709A">
              <w:rPr>
                <w:rFonts w:ascii="Arial" w:hAnsi="Arial" w:cs="Arial"/>
                <w:sz w:val="20"/>
                <w:szCs w:val="20"/>
              </w:rPr>
              <w:t>Tiekėjo EBVPD  ir pagrindžiantys dokumentai</w:t>
            </w:r>
          </w:p>
        </w:tc>
        <w:tc>
          <w:tcPr>
            <w:tcW w:w="3685" w:type="dxa"/>
          </w:tcPr>
          <w:p w14:paraId="5C7710DB" w14:textId="1030DBDE"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Supplier’s ESPD and supporting documents</w:t>
            </w:r>
          </w:p>
        </w:tc>
        <w:tc>
          <w:tcPr>
            <w:tcW w:w="3544" w:type="dxa"/>
          </w:tcPr>
          <w:p w14:paraId="5ECE769A" w14:textId="5C736FC1" w:rsidR="0021026F" w:rsidRPr="0059709A" w:rsidRDefault="005444E3" w:rsidP="005444E3">
            <w:pPr>
              <w:jc w:val="both"/>
              <w:rPr>
                <w:rFonts w:ascii="Arial" w:hAnsi="Arial" w:cs="Arial"/>
                <w:sz w:val="20"/>
                <w:szCs w:val="20"/>
              </w:rPr>
            </w:pPr>
            <w:r w:rsidRPr="0059709A">
              <w:rPr>
                <w:rFonts w:ascii="Arial" w:hAnsi="Arial" w:cs="Arial"/>
                <w:b/>
                <w:sz w:val="20"/>
                <w:szCs w:val="20"/>
              </w:rPr>
              <w:t>Viešinama</w:t>
            </w:r>
            <w:r w:rsidRPr="005970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3508" w:type="dxa"/>
          </w:tcPr>
          <w:p w14:paraId="31A8D201" w14:textId="69A7C7B2"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59709A" w14:paraId="6F43DC61" w14:textId="77777777" w:rsidTr="00336DBD">
        <w:tc>
          <w:tcPr>
            <w:tcW w:w="988" w:type="dxa"/>
          </w:tcPr>
          <w:p w14:paraId="2A9B479E" w14:textId="04063C6F" w:rsidR="0021026F" w:rsidRPr="0059709A" w:rsidRDefault="0021026F">
            <w:pPr>
              <w:rPr>
                <w:rFonts w:ascii="Arial" w:hAnsi="Arial" w:cs="Arial"/>
                <w:sz w:val="20"/>
                <w:szCs w:val="20"/>
              </w:rPr>
            </w:pPr>
            <w:r w:rsidRPr="0059709A">
              <w:rPr>
                <w:rFonts w:ascii="Arial" w:hAnsi="Arial" w:cs="Arial"/>
                <w:sz w:val="20"/>
                <w:szCs w:val="20"/>
              </w:rPr>
              <w:t>4.</w:t>
            </w:r>
          </w:p>
        </w:tc>
        <w:tc>
          <w:tcPr>
            <w:tcW w:w="2835" w:type="dxa"/>
          </w:tcPr>
          <w:p w14:paraId="22173F5C" w14:textId="77C144D3" w:rsidR="0021026F" w:rsidRPr="0059709A" w:rsidRDefault="005444E3" w:rsidP="00B02AA8">
            <w:pPr>
              <w:jc w:val="both"/>
              <w:rPr>
                <w:rFonts w:ascii="Arial" w:hAnsi="Arial" w:cs="Arial"/>
                <w:sz w:val="20"/>
                <w:szCs w:val="20"/>
              </w:rPr>
            </w:pPr>
            <w:r w:rsidRPr="0059709A">
              <w:rPr>
                <w:rFonts w:ascii="Arial" w:hAnsi="Arial" w:cs="Arial"/>
                <w:sz w:val="20"/>
                <w:szCs w:val="20"/>
              </w:rPr>
              <w:t>Prekių, paslaugų ar darbų kaina/įkainiai</w:t>
            </w:r>
          </w:p>
        </w:tc>
        <w:tc>
          <w:tcPr>
            <w:tcW w:w="3685" w:type="dxa"/>
          </w:tcPr>
          <w:p w14:paraId="70E6606B" w14:textId="5DDF7E1D"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Price / rates of goods, services or works</w:t>
            </w:r>
          </w:p>
        </w:tc>
        <w:tc>
          <w:tcPr>
            <w:tcW w:w="3544" w:type="dxa"/>
          </w:tcPr>
          <w:p w14:paraId="510DEB52" w14:textId="31547721" w:rsidR="0021026F" w:rsidRPr="0059709A" w:rsidRDefault="005444E3" w:rsidP="005444E3">
            <w:pPr>
              <w:jc w:val="both"/>
              <w:rPr>
                <w:rFonts w:ascii="Arial" w:hAnsi="Arial" w:cs="Arial"/>
                <w:sz w:val="20"/>
                <w:szCs w:val="20"/>
              </w:rPr>
            </w:pPr>
            <w:r w:rsidRPr="0059709A">
              <w:rPr>
                <w:rFonts w:ascii="Arial" w:hAnsi="Arial" w:cs="Arial"/>
                <w:b/>
                <w:sz w:val="20"/>
                <w:szCs w:val="20"/>
              </w:rPr>
              <w:t xml:space="preserve">Viešinama </w:t>
            </w:r>
            <w:r w:rsidRPr="0059709A">
              <w:rPr>
                <w:rFonts w:ascii="Arial" w:hAnsi="Arial" w:cs="Arial"/>
                <w:sz w:val="20"/>
                <w:szCs w:val="20"/>
              </w:rPr>
              <w:t>vadovaujantis PĮ 32 straipsnio 2 dalimi, VPT ir teismų formuojama praktika, išskyrus įkainių sudedamąsias dalis.</w:t>
            </w:r>
          </w:p>
        </w:tc>
        <w:tc>
          <w:tcPr>
            <w:tcW w:w="3508" w:type="dxa"/>
          </w:tcPr>
          <w:p w14:paraId="1E098BC6" w14:textId="0B464E0C"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59709A" w14:paraId="25A0D39A" w14:textId="77777777" w:rsidTr="00336DBD">
        <w:tc>
          <w:tcPr>
            <w:tcW w:w="988" w:type="dxa"/>
          </w:tcPr>
          <w:p w14:paraId="196A70F3" w14:textId="55B11202" w:rsidR="0021026F" w:rsidRPr="0059709A" w:rsidRDefault="0021026F">
            <w:pPr>
              <w:rPr>
                <w:rFonts w:ascii="Arial" w:hAnsi="Arial" w:cs="Arial"/>
                <w:sz w:val="20"/>
                <w:szCs w:val="20"/>
              </w:rPr>
            </w:pPr>
            <w:r w:rsidRPr="0059709A">
              <w:rPr>
                <w:rFonts w:ascii="Arial" w:hAnsi="Arial" w:cs="Arial"/>
                <w:sz w:val="20"/>
                <w:szCs w:val="20"/>
              </w:rPr>
              <w:t>5.</w:t>
            </w:r>
          </w:p>
        </w:tc>
        <w:tc>
          <w:tcPr>
            <w:tcW w:w="2835" w:type="dxa"/>
          </w:tcPr>
          <w:p w14:paraId="237BC98F" w14:textId="482A1067" w:rsidR="0021026F" w:rsidRPr="0059709A" w:rsidRDefault="005444E3" w:rsidP="00B02AA8">
            <w:pPr>
              <w:jc w:val="both"/>
              <w:rPr>
                <w:rFonts w:ascii="Arial" w:hAnsi="Arial" w:cs="Arial"/>
                <w:sz w:val="20"/>
                <w:szCs w:val="20"/>
              </w:rPr>
            </w:pPr>
            <w:r w:rsidRPr="0059709A">
              <w:rPr>
                <w:rFonts w:ascii="Arial" w:hAnsi="Arial" w:cs="Arial"/>
                <w:sz w:val="20"/>
                <w:szCs w:val="20"/>
              </w:rPr>
              <w:t>Atitikties Techninės specifikacijos reikalavimams lentelė</w:t>
            </w:r>
          </w:p>
        </w:tc>
        <w:tc>
          <w:tcPr>
            <w:tcW w:w="3685" w:type="dxa"/>
          </w:tcPr>
          <w:p w14:paraId="5EF03E07" w14:textId="4C136E45" w:rsidR="0021026F" w:rsidRPr="0059709A" w:rsidRDefault="00B02AA8" w:rsidP="00B02AA8">
            <w:pPr>
              <w:jc w:val="both"/>
              <w:rPr>
                <w:rFonts w:ascii="Arial" w:hAnsi="Arial" w:cs="Arial"/>
                <w:sz w:val="20"/>
                <w:szCs w:val="20"/>
              </w:rPr>
            </w:pPr>
            <w:r w:rsidRPr="0059709A">
              <w:rPr>
                <w:rFonts w:ascii="Arial" w:eastAsia="Times New Roman" w:hAnsi="Arial" w:cs="Arial"/>
                <w:sz w:val="20"/>
                <w:szCs w:val="20"/>
                <w:lang w:val="en-US"/>
              </w:rPr>
              <w:t>Table of compliance with the requirements of the Technical Specification</w:t>
            </w:r>
          </w:p>
        </w:tc>
        <w:tc>
          <w:tcPr>
            <w:tcW w:w="3544" w:type="dxa"/>
          </w:tcPr>
          <w:p w14:paraId="41886C88" w14:textId="0554579E" w:rsidR="0021026F" w:rsidRPr="0059709A" w:rsidRDefault="005444E3" w:rsidP="005444E3">
            <w:pPr>
              <w:jc w:val="both"/>
              <w:rPr>
                <w:rFonts w:ascii="Arial" w:hAnsi="Arial" w:cs="Arial"/>
                <w:sz w:val="20"/>
                <w:szCs w:val="20"/>
              </w:rPr>
            </w:pPr>
            <w:r w:rsidRPr="0059709A">
              <w:rPr>
                <w:rFonts w:ascii="Arial" w:hAnsi="Arial" w:cs="Arial"/>
                <w:b/>
                <w:sz w:val="20"/>
                <w:szCs w:val="20"/>
              </w:rPr>
              <w:t xml:space="preserve">Viešinama </w:t>
            </w:r>
            <w:r w:rsidRPr="0059709A">
              <w:rPr>
                <w:rFonts w:ascii="Arial" w:hAnsi="Arial" w:cs="Arial"/>
                <w:sz w:val="20"/>
                <w:szCs w:val="20"/>
              </w:rPr>
              <w:t>vadovaujantis PĮ 32 straipsnio 2 dalimi, VPT ir teismų formuojama praktika.</w:t>
            </w:r>
          </w:p>
        </w:tc>
        <w:tc>
          <w:tcPr>
            <w:tcW w:w="3508" w:type="dxa"/>
          </w:tcPr>
          <w:p w14:paraId="29B87D04" w14:textId="4EC8FECD" w:rsidR="0021026F" w:rsidRPr="0059709A" w:rsidRDefault="00B02AA8" w:rsidP="00B02AA8">
            <w:pPr>
              <w:jc w:val="both"/>
              <w:rPr>
                <w:rFonts w:ascii="Arial" w:hAnsi="Arial" w:cs="Arial"/>
                <w:sz w:val="20"/>
                <w:szCs w:val="20"/>
              </w:rPr>
            </w:pPr>
            <w:r w:rsidRPr="0059709A">
              <w:rPr>
                <w:rFonts w:ascii="Arial" w:eastAsia="Times New Roman" w:hAnsi="Arial" w:cs="Arial"/>
                <w:b/>
                <w:sz w:val="20"/>
                <w:szCs w:val="20"/>
                <w:lang w:val="en-US"/>
              </w:rPr>
              <w:t>Information will be published</w:t>
            </w:r>
            <w:r w:rsidRPr="0059709A">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Pr="0059709A"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D37D90" w:rsidRPr="0059709A" w14:paraId="75138BEA" w14:textId="77777777" w:rsidTr="009519C4">
        <w:tc>
          <w:tcPr>
            <w:tcW w:w="988" w:type="dxa"/>
            <w:vAlign w:val="center"/>
          </w:tcPr>
          <w:p w14:paraId="30CF7625" w14:textId="054C1BE9" w:rsidR="00D37D90" w:rsidRPr="0059709A" w:rsidRDefault="00E8068D" w:rsidP="009519C4">
            <w:pPr>
              <w:rPr>
                <w:rFonts w:ascii="Arial" w:hAnsi="Arial" w:cs="Arial"/>
                <w:sz w:val="20"/>
                <w:szCs w:val="20"/>
              </w:rPr>
            </w:pPr>
            <w:r w:rsidRPr="0059709A">
              <w:rPr>
                <w:rFonts w:ascii="Arial" w:hAnsi="Arial" w:cs="Arial"/>
                <w:sz w:val="20"/>
                <w:szCs w:val="20"/>
              </w:rPr>
              <w:t>5</w:t>
            </w:r>
            <w:r w:rsidR="00D37D90" w:rsidRPr="0059709A">
              <w:rPr>
                <w:rFonts w:ascii="Arial" w:hAnsi="Arial" w:cs="Arial"/>
                <w:sz w:val="20"/>
                <w:szCs w:val="20"/>
              </w:rPr>
              <w:t>.3.</w:t>
            </w:r>
          </w:p>
        </w:tc>
        <w:tc>
          <w:tcPr>
            <w:tcW w:w="6520" w:type="dxa"/>
          </w:tcPr>
          <w:p w14:paraId="21F43CC4" w14:textId="77777777" w:rsidR="00D37D90" w:rsidRPr="0059709A" w:rsidRDefault="00D37D90" w:rsidP="009519C4">
            <w:pPr>
              <w:jc w:val="both"/>
              <w:rPr>
                <w:rFonts w:ascii="Arial" w:hAnsi="Arial" w:cs="Arial"/>
                <w:sz w:val="20"/>
                <w:szCs w:val="20"/>
                <w:lang w:eastAsia="zh-CN"/>
              </w:rPr>
            </w:pPr>
            <w:r w:rsidRPr="0059709A">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59709A" w:rsidRDefault="00D37D90" w:rsidP="009519C4">
            <w:pPr>
              <w:jc w:val="both"/>
              <w:rPr>
                <w:rFonts w:ascii="Arial" w:hAnsi="Arial" w:cs="Arial"/>
                <w:sz w:val="20"/>
                <w:szCs w:val="20"/>
                <w:lang w:val="en-GB" w:eastAsia="lt-LT"/>
              </w:rPr>
            </w:pPr>
            <w:r w:rsidRPr="0059709A">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59709A" w:rsidRDefault="00D37D90">
      <w:pPr>
        <w:rPr>
          <w:rFonts w:ascii="Arial" w:hAnsi="Arial" w:cs="Arial"/>
          <w:sz w:val="20"/>
          <w:szCs w:val="20"/>
        </w:rPr>
      </w:pPr>
    </w:p>
    <w:p w14:paraId="486D549E" w14:textId="1904A597" w:rsidR="007D76C7" w:rsidRPr="0059709A" w:rsidRDefault="007D76C7" w:rsidP="0003717E">
      <w:pPr>
        <w:jc w:val="center"/>
        <w:rPr>
          <w:rFonts w:ascii="Arial" w:hAnsi="Arial" w:cs="Arial"/>
          <w:sz w:val="20"/>
          <w:szCs w:val="20"/>
        </w:rPr>
      </w:pPr>
      <w:r w:rsidRPr="0059709A">
        <w:rPr>
          <w:rFonts w:ascii="Arial" w:hAnsi="Arial" w:cs="Arial"/>
          <w:sz w:val="20"/>
          <w:szCs w:val="20"/>
        </w:rPr>
        <w:t>______________________________________________________________</w:t>
      </w:r>
    </w:p>
    <w:p w14:paraId="625161F4" w14:textId="44856D64" w:rsidR="007D76C7" w:rsidRPr="0059709A" w:rsidRDefault="00A6358F" w:rsidP="00A6358F">
      <w:pPr>
        <w:jc w:val="center"/>
        <w:rPr>
          <w:rFonts w:ascii="Arial" w:hAnsi="Arial" w:cs="Arial"/>
          <w:sz w:val="20"/>
          <w:szCs w:val="20"/>
        </w:rPr>
      </w:pPr>
      <w:r w:rsidRPr="0059709A">
        <w:rPr>
          <w:rFonts w:ascii="Arial" w:hAnsi="Arial" w:cs="Arial"/>
          <w:sz w:val="20"/>
          <w:szCs w:val="20"/>
        </w:rPr>
        <w:lastRenderedPageBreak/>
        <w:t xml:space="preserve">(Tiekėjo arba jo įgalioto asmens vardas, pavardė, parašas/ </w:t>
      </w:r>
      <w:r w:rsidRPr="0059709A">
        <w:rPr>
          <w:rFonts w:ascii="Arial" w:hAnsi="Arial" w:cs="Arial"/>
          <w:i/>
          <w:iCs/>
          <w:sz w:val="20"/>
          <w:szCs w:val="20"/>
          <w:lang w:val="en-GB"/>
        </w:rPr>
        <w:t xml:space="preserve">name, surname, </w:t>
      </w:r>
      <w:bookmarkStart w:id="10" w:name="_Hlk112330786"/>
      <w:r w:rsidRPr="0059709A">
        <w:rPr>
          <w:rFonts w:ascii="Arial" w:hAnsi="Arial" w:cs="Arial"/>
          <w:i/>
          <w:iCs/>
          <w:sz w:val="20"/>
          <w:szCs w:val="20"/>
          <w:lang w:val="en-GB"/>
        </w:rPr>
        <w:t>signature of the Supplier or a person authorised by the Supplier</w:t>
      </w:r>
      <w:bookmarkEnd w:id="10"/>
      <w:r w:rsidRPr="0059709A">
        <w:rPr>
          <w:rFonts w:ascii="Arial" w:hAnsi="Arial" w:cs="Arial"/>
          <w:sz w:val="20"/>
          <w:szCs w:val="20"/>
        </w:rPr>
        <w:t>)</w:t>
      </w:r>
      <w:r w:rsidRPr="0059709A">
        <w:rPr>
          <w:rStyle w:val="FootnoteReference"/>
          <w:rFonts w:ascii="Arial" w:hAnsi="Arial" w:cs="Arial"/>
          <w:sz w:val="20"/>
          <w:szCs w:val="20"/>
        </w:rPr>
        <w:t xml:space="preserve"> </w:t>
      </w:r>
      <w:r w:rsidRPr="0059709A">
        <w:rPr>
          <w:rStyle w:val="FootnoteReference"/>
          <w:rFonts w:ascii="Arial" w:hAnsi="Arial" w:cs="Arial"/>
          <w:sz w:val="20"/>
          <w:szCs w:val="20"/>
        </w:rPr>
        <w:footnoteReference w:id="21"/>
      </w:r>
    </w:p>
    <w:sectPr w:rsidR="007D76C7" w:rsidRPr="0059709A" w:rsidSect="00E8718A">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86ADB" w14:textId="77777777" w:rsidR="006C79A6" w:rsidRDefault="006C79A6" w:rsidP="00792C08">
      <w:pPr>
        <w:spacing w:after="0" w:line="240" w:lineRule="auto"/>
      </w:pPr>
      <w:r>
        <w:separator/>
      </w:r>
    </w:p>
  </w:endnote>
  <w:endnote w:type="continuationSeparator" w:id="0">
    <w:p w14:paraId="65777CEC" w14:textId="77777777" w:rsidR="006C79A6" w:rsidRDefault="006C79A6"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913BD" w14:textId="77777777" w:rsidR="006C79A6" w:rsidRDefault="006C79A6" w:rsidP="00792C08">
      <w:pPr>
        <w:spacing w:after="0" w:line="240" w:lineRule="auto"/>
      </w:pPr>
      <w:r>
        <w:separator/>
      </w:r>
    </w:p>
  </w:footnote>
  <w:footnote w:type="continuationSeparator" w:id="0">
    <w:p w14:paraId="44B132D0" w14:textId="77777777" w:rsidR="006C79A6" w:rsidRDefault="006C79A6" w:rsidP="00792C08">
      <w:pPr>
        <w:spacing w:after="0" w:line="240" w:lineRule="auto"/>
      </w:pPr>
      <w:r>
        <w:continuationSeparator/>
      </w:r>
    </w:p>
  </w:footnote>
  <w:footnote w:id="1">
    <w:p w14:paraId="65377C19" w14:textId="4CCD6840" w:rsidR="00921FB0" w:rsidRPr="00E6720F" w:rsidRDefault="00921FB0"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Pr="00DB4866">
        <w:rPr>
          <w:rFonts w:ascii="Arial" w:hAnsi="Arial" w:cs="Arial"/>
          <w:sz w:val="16"/>
          <w:szCs w:val="16"/>
        </w:rPr>
        <w:t xml:space="preserve"> </w:t>
      </w:r>
      <w:hyperlink r:id="rId1" w:history="1">
        <w:r w:rsidR="00DB4866" w:rsidRPr="00DB4866">
          <w:rPr>
            <w:rFonts w:ascii="Arial" w:eastAsiaTheme="minorHAnsi" w:hAnsi="Arial" w:cs="Arial"/>
            <w:color w:val="0000FF"/>
            <w:sz w:val="16"/>
            <w:szCs w:val="16"/>
            <w:u w:val="single"/>
          </w:rPr>
          <w:t>EPSO-G partnerių etikos kodeksas 08_01_patvirtintas.pdf</w:t>
        </w:r>
      </w:hyperlink>
    </w:p>
  </w:footnote>
  <w:footnote w:id="2">
    <w:p w14:paraId="1CA0A706" w14:textId="77777777" w:rsidR="00921FB0" w:rsidRPr="00E6720F" w:rsidRDefault="00921FB0"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17FDB1D" w14:textId="77777777" w:rsidR="00921FB0" w:rsidRPr="00D8604B" w:rsidRDefault="00921FB0"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EC049C">
        <w:rPr>
          <w:rFonts w:ascii="Arial" w:eastAsia="Calibri" w:hAnsi="Arial" w:cs="Arial"/>
          <w:sz w:val="16"/>
          <w:szCs w:val="16"/>
        </w:rPr>
        <w:t>Padniestrės</w:t>
      </w:r>
      <w:proofErr w:type="spellEnd"/>
      <w:r w:rsidRPr="00EC049C">
        <w:rPr>
          <w:rFonts w:ascii="Arial" w:eastAsia="Calibri" w:hAnsi="Arial" w:cs="Arial"/>
          <w:sz w:val="16"/>
          <w:szCs w:val="16"/>
        </w:rPr>
        <w:t xml:space="preserve"> teritorija; </w:t>
      </w:r>
      <w:proofErr w:type="spellStart"/>
      <w:r w:rsidRPr="00EC049C">
        <w:rPr>
          <w:rFonts w:ascii="Arial" w:eastAsia="Calibri" w:hAnsi="Arial" w:cs="Arial"/>
          <w:sz w:val="16"/>
          <w:szCs w:val="16"/>
        </w:rPr>
        <w:t>Sakartvelo</w:t>
      </w:r>
      <w:proofErr w:type="spellEnd"/>
      <w:r w:rsidRPr="00EC049C">
        <w:rPr>
          <w:rFonts w:ascii="Arial" w:eastAsia="Calibri" w:hAnsi="Arial" w:cs="Arial"/>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EC049C">
        <w:rPr>
          <w:rStyle w:val="FootnoteReference"/>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EC049C">
        <w:rPr>
          <w:rFonts w:ascii="Arial" w:hAnsi="Arial" w:cs="Arial"/>
          <w:sz w:val="16"/>
          <w:szCs w:val="16"/>
          <w:lang w:val="en-GB"/>
        </w:rPr>
        <w:t>Sakartveli</w:t>
      </w:r>
      <w:proofErr w:type="spellEnd"/>
      <w:r w:rsidRPr="00EC049C">
        <w:rPr>
          <w:rFonts w:ascii="Arial" w:hAnsi="Arial" w:cs="Arial"/>
          <w:sz w:val="16"/>
          <w:szCs w:val="16"/>
          <w:lang w:val="en-GB"/>
        </w:rPr>
        <w:t xml:space="preserve"> Government.</w:t>
      </w:r>
    </w:p>
  </w:footnote>
  <w:footnote w:id="7">
    <w:p w14:paraId="738464E4" w14:textId="64440D49" w:rsidR="000C6517" w:rsidRPr="00D132F6" w:rsidRDefault="000C6517"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Nurodytas </w:t>
      </w:r>
      <w:r w:rsidRPr="00507F3A">
        <w:rPr>
          <w:rFonts w:ascii="Arial" w:hAnsi="Arial" w:cs="Arial"/>
          <w:sz w:val="16"/>
          <w:szCs w:val="16"/>
        </w:rPr>
        <w:t>preliminarus</w:t>
      </w:r>
      <w:r w:rsidRPr="00D132F6">
        <w:rPr>
          <w:rFonts w:ascii="Arial" w:hAnsi="Arial" w:cs="Arial"/>
          <w:color w:val="FF0000"/>
          <w:sz w:val="16"/>
          <w:szCs w:val="16"/>
        </w:rPr>
        <w:t xml:space="preserve"> </w:t>
      </w:r>
      <w:r w:rsidRPr="00D132F6">
        <w:rPr>
          <w:rFonts w:ascii="Arial" w:hAnsi="Arial" w:cs="Arial"/>
          <w:sz w:val="16"/>
          <w:szCs w:val="16"/>
        </w:rPr>
        <w:t>Pirkimo objekto kiekis. Perkantysis subjektas neįsipareigoja nupirkti viso nurodyto kiekio</w:t>
      </w:r>
      <w:r>
        <w:rPr>
          <w:rFonts w:ascii="Arial" w:hAnsi="Arial" w:cs="Arial"/>
          <w:sz w:val="16"/>
          <w:szCs w:val="16"/>
        </w:rPr>
        <w:t>.</w:t>
      </w:r>
    </w:p>
  </w:footnote>
  <w:footnote w:id="8">
    <w:p w14:paraId="76A2F02A" w14:textId="38E0B812" w:rsidR="000C6517" w:rsidRPr="00D132F6" w:rsidRDefault="000C6517"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507F3A">
        <w:rPr>
          <w:rFonts w:ascii="Arial" w:hAnsi="Arial" w:cs="Arial"/>
          <w:sz w:val="16"/>
          <w:szCs w:val="16"/>
          <w:lang w:val="en-GB"/>
        </w:rPr>
        <w:t xml:space="preserve">The preliminary </w:t>
      </w:r>
      <w:r w:rsidRPr="00D132F6">
        <w:rPr>
          <w:rFonts w:ascii="Arial" w:hAnsi="Arial" w:cs="Arial"/>
          <w:sz w:val="16"/>
          <w:szCs w:val="16"/>
          <w:lang w:val="en-GB"/>
        </w:rPr>
        <w:t>amount of Procurement object is indicated. The Contracting Entity does not undertake the liability to purchase the whole indicated amount</w:t>
      </w:r>
      <w:r>
        <w:rPr>
          <w:rFonts w:ascii="Arial" w:hAnsi="Arial" w:cs="Arial"/>
          <w:sz w:val="16"/>
          <w:szCs w:val="16"/>
          <w:lang w:val="en-GB"/>
        </w:rPr>
        <w:t>.</w:t>
      </w:r>
    </w:p>
  </w:footnote>
  <w:footnote w:id="9">
    <w:p w14:paraId="391F65DB" w14:textId="0BA3F23F" w:rsidR="000C6517" w:rsidRPr="00D132F6" w:rsidRDefault="000C6517"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Kaina Eur be PVM apskaičiuojama padauginant įkainį Eur be PVM iš nurodyto </w:t>
      </w:r>
      <w:r w:rsidRPr="004434A7">
        <w:rPr>
          <w:rFonts w:ascii="Arial" w:hAnsi="Arial" w:cs="Arial"/>
          <w:sz w:val="16"/>
          <w:szCs w:val="16"/>
        </w:rPr>
        <w:t>preliminaraus</w:t>
      </w:r>
      <w:r w:rsidRPr="00D132F6">
        <w:rPr>
          <w:rFonts w:ascii="Arial" w:hAnsi="Arial" w:cs="Arial"/>
          <w:color w:val="FF0000"/>
          <w:sz w:val="16"/>
          <w:szCs w:val="16"/>
        </w:rPr>
        <w:t xml:space="preserve"> </w:t>
      </w:r>
      <w:r w:rsidRPr="00D132F6">
        <w:rPr>
          <w:rFonts w:ascii="Arial" w:hAnsi="Arial" w:cs="Arial"/>
          <w:sz w:val="16"/>
          <w:szCs w:val="16"/>
        </w:rPr>
        <w:t>kiekio.</w:t>
      </w:r>
    </w:p>
  </w:footnote>
  <w:footnote w:id="10">
    <w:p w14:paraId="6B47355F" w14:textId="7C12D381" w:rsidR="000C6517" w:rsidRPr="00D132F6" w:rsidRDefault="000C6517" w:rsidP="00A952DE">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in EUR excluding VAT is calculated by multiplying the rate in EUR excluding VAT with the indicated </w:t>
      </w:r>
      <w:r w:rsidRPr="004434A7">
        <w:rPr>
          <w:rFonts w:ascii="Arial" w:hAnsi="Arial" w:cs="Arial"/>
          <w:sz w:val="16"/>
          <w:szCs w:val="16"/>
          <w:lang w:val="en-GB"/>
        </w:rPr>
        <w:t>preliminary</w:t>
      </w:r>
      <w:r w:rsidRPr="00D132F6">
        <w:rPr>
          <w:rFonts w:ascii="Arial" w:hAnsi="Arial" w:cs="Arial"/>
          <w:color w:val="FF0000"/>
          <w:sz w:val="16"/>
          <w:szCs w:val="16"/>
          <w:lang w:val="en-GB"/>
        </w:rPr>
        <w:t xml:space="preserve"> </w:t>
      </w:r>
      <w:r w:rsidRPr="00D132F6">
        <w:rPr>
          <w:rFonts w:ascii="Arial" w:hAnsi="Arial" w:cs="Arial"/>
          <w:sz w:val="16"/>
          <w:szCs w:val="16"/>
          <w:lang w:val="en-GB"/>
        </w:rPr>
        <w:t>amount.</w:t>
      </w:r>
    </w:p>
  </w:footnote>
  <w:footnote w:id="11">
    <w:p w14:paraId="0493531C" w14:textId="7395D308" w:rsidR="00A963A1" w:rsidRPr="00321199" w:rsidRDefault="00A963A1" w:rsidP="00A952DE">
      <w:pPr>
        <w:pStyle w:val="FootnoteText"/>
        <w:jc w:val="both"/>
        <w:rPr>
          <w:rFonts w:ascii="Arial" w:hAnsi="Arial" w:cs="Arial"/>
          <w:iCs/>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321199">
        <w:rPr>
          <w:rFonts w:ascii="Arial" w:hAnsi="Arial" w:cs="Arial"/>
          <w:iCs/>
          <w:sz w:val="16"/>
          <w:szCs w:val="16"/>
        </w:rPr>
        <w:t>pridėtame Sutarties projekte.</w:t>
      </w:r>
    </w:p>
  </w:footnote>
  <w:footnote w:id="12">
    <w:p w14:paraId="34CBC2F0" w14:textId="69439303" w:rsidR="00A963A1" w:rsidRPr="00D132F6" w:rsidRDefault="00A963A1" w:rsidP="009D415D">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D132F6">
        <w:rPr>
          <w:rFonts w:ascii="Arial" w:hAnsi="Arial" w:cs="Arial"/>
          <w:iCs/>
          <w:color w:val="000000" w:themeColor="text1"/>
          <w:sz w:val="16"/>
          <w:szCs w:val="16"/>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r w:rsidRPr="00D132F6">
        <w:rPr>
          <w:rFonts w:ascii="Arial" w:hAnsi="Arial" w:cs="Arial"/>
          <w:i/>
          <w:color w:val="FF0000"/>
          <w:sz w:val="16"/>
          <w:szCs w:val="16"/>
          <w:lang w:val="en-GB"/>
        </w:rPr>
        <w:t xml:space="preserve"> </w:t>
      </w:r>
      <w:r w:rsidRPr="00D132F6">
        <w:rPr>
          <w:rFonts w:ascii="Arial" w:hAnsi="Arial" w:cs="Arial"/>
          <w:iCs/>
          <w:color w:val="000000" w:themeColor="text1"/>
          <w:sz w:val="16"/>
          <w:szCs w:val="16"/>
          <w:lang w:val="en-GB"/>
        </w:rPr>
        <w:t>The Tender price in EUR excl. VAT will be used only for the purpose of evaluation and comparison of the Tenders (to confirm the Tender ranking and select the winning Supplier). The Contract with the winning Supplier will be concluded for an amount indicated in</w:t>
      </w:r>
      <w:r w:rsidRPr="00D132F6">
        <w:rPr>
          <w:rFonts w:ascii="Arial" w:hAnsi="Arial" w:cs="Arial"/>
          <w:i/>
          <w:color w:val="FF0000"/>
          <w:sz w:val="16"/>
          <w:szCs w:val="16"/>
          <w:lang w:val="en-GB"/>
        </w:rPr>
        <w:t xml:space="preserve"> </w:t>
      </w:r>
      <w:r w:rsidRPr="00321199">
        <w:rPr>
          <w:rFonts w:ascii="Arial" w:hAnsi="Arial" w:cs="Arial"/>
          <w:iCs/>
          <w:sz w:val="16"/>
          <w:szCs w:val="16"/>
          <w:lang w:val="en-GB"/>
        </w:rPr>
        <w:t>attached draft Contract.</w:t>
      </w:r>
    </w:p>
  </w:footnote>
  <w:footnote w:id="13">
    <w:p w14:paraId="22E816C4" w14:textId="77777777" w:rsidR="00A963A1" w:rsidRPr="00D132F6" w:rsidRDefault="00A963A1"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16B6B125" w:rsidR="00A963A1" w:rsidRPr="00D132F6" w:rsidRDefault="00A963A1" w:rsidP="00A952DE">
      <w:pPr>
        <w:pStyle w:val="FootnoteText"/>
        <w:jc w:val="both"/>
        <w:rPr>
          <w:rFonts w:ascii="Arial" w:hAnsi="Arial" w:cs="Arial"/>
          <w:sz w:val="16"/>
          <w:szCs w:val="16"/>
        </w:rPr>
      </w:pPr>
      <w:r w:rsidRPr="00D132F6">
        <w:rPr>
          <w:rFonts w:ascii="Arial" w:hAnsi="Arial" w:cs="Arial"/>
          <w:sz w:val="16"/>
          <w:szCs w:val="16"/>
        </w:rPr>
        <w:t xml:space="preserve">Jei Tiekėjas nėra PVM mokėtojas </w:t>
      </w:r>
      <w:r w:rsidRPr="00321199">
        <w:rPr>
          <w:rFonts w:ascii="Arial" w:hAnsi="Arial" w:cs="Arial"/>
          <w:sz w:val="16"/>
          <w:szCs w:val="16"/>
        </w:rPr>
        <w:t xml:space="preserve">arba prekės yra neapmokestinamos </w:t>
      </w:r>
      <w:r w:rsidRPr="00D132F6">
        <w:rPr>
          <w:rFonts w:ascii="Arial" w:hAnsi="Arial" w:cs="Arial"/>
          <w:sz w:val="16"/>
          <w:szCs w:val="16"/>
        </w:rPr>
        <w:t>PVM pagal Lietuvos Respublikos pridėtinės vertės mokesčio įstatymą, grafoje „PVM</w:t>
      </w:r>
      <w:r w:rsidRPr="00D132F6">
        <w:rPr>
          <w:rFonts w:ascii="Arial" w:hAnsi="Arial" w:cs="Arial"/>
          <w:bCs/>
          <w:sz w:val="16"/>
          <w:szCs w:val="16"/>
        </w:rPr>
        <w:t>“ rašoma – 0, o grafoje „Pasiūlymo kaina Eur su PVM“ įrašoma ta pati suma kaip ir grafoje „Pasiūlymo kaina Eur be PVM“.</w:t>
      </w:r>
      <w:r w:rsidRPr="00D132F6">
        <w:rPr>
          <w:rFonts w:ascii="Arial" w:hAnsi="Arial" w:cs="Arial"/>
          <w:b/>
          <w:bCs/>
          <w:sz w:val="16"/>
          <w:szCs w:val="16"/>
        </w:rPr>
        <w:t xml:space="preserve"> Jei Tiekėjas nėra PVM mokėtojas arba </w:t>
      </w:r>
      <w:r w:rsidRPr="00321199">
        <w:rPr>
          <w:rFonts w:ascii="Arial" w:hAnsi="Arial" w:cs="Arial"/>
          <w:b/>
          <w:bCs/>
          <w:sz w:val="16"/>
          <w:szCs w:val="16"/>
        </w:rPr>
        <w:t>prekėms</w:t>
      </w:r>
      <w:r w:rsidRPr="00D132F6">
        <w:rPr>
          <w:rFonts w:ascii="Arial" w:hAnsi="Arial" w:cs="Arial"/>
          <w:b/>
          <w:bCs/>
          <w:color w:val="FF0000"/>
          <w:sz w:val="16"/>
          <w:szCs w:val="16"/>
        </w:rPr>
        <w:t xml:space="preserve"> </w:t>
      </w:r>
      <w:r w:rsidRPr="00D132F6">
        <w:rPr>
          <w:rFonts w:ascii="Arial" w:hAnsi="Arial" w:cs="Arial"/>
          <w:b/>
          <w:bCs/>
          <w:sz w:val="16"/>
          <w:szCs w:val="16"/>
        </w:rPr>
        <w:t>nėra taikomas PVM arba taikomas lengvatinis PVM, Tiekėjas turi nurodyti PVM netaikymo ar lengvatinio PVM taikymo pagrindimą.</w:t>
      </w:r>
    </w:p>
  </w:footnote>
  <w:footnote w:id="14">
    <w:p w14:paraId="18F2D8C5" w14:textId="77777777" w:rsidR="00A963A1" w:rsidRPr="00D132F6" w:rsidRDefault="00A963A1" w:rsidP="009D415D">
      <w:pPr>
        <w:pStyle w:val="FootnoteText"/>
        <w:jc w:val="both"/>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034444C6" w:rsidR="00A963A1" w:rsidRPr="00D132F6" w:rsidRDefault="00A963A1" w:rsidP="009D415D">
      <w:pPr>
        <w:pStyle w:val="FootnoteText"/>
        <w:jc w:val="both"/>
        <w:rPr>
          <w:rFonts w:ascii="Arial" w:hAnsi="Arial" w:cs="Arial"/>
        </w:rPr>
      </w:pPr>
      <w:r w:rsidRPr="00D132F6">
        <w:rPr>
          <w:rFonts w:ascii="Arial" w:hAnsi="Arial" w:cs="Arial"/>
          <w:sz w:val="16"/>
          <w:szCs w:val="16"/>
          <w:lang w:val="en-GB"/>
        </w:rPr>
        <w:t xml:space="preserve">In case the Supplier is not a VAT payer or the </w:t>
      </w:r>
      <w:r w:rsidRPr="00321199">
        <w:rPr>
          <w:rFonts w:ascii="Arial" w:hAnsi="Arial" w:cs="Arial"/>
          <w:iCs/>
          <w:sz w:val="16"/>
          <w:szCs w:val="16"/>
          <w:lang w:val="en-GB"/>
        </w:rPr>
        <w:t>goods</w:t>
      </w:r>
      <w:r w:rsidRPr="00D132F6">
        <w:rPr>
          <w:rFonts w:ascii="Arial" w:hAnsi="Arial" w:cs="Arial"/>
          <w:i/>
          <w:color w:val="FF0000"/>
          <w:sz w:val="16"/>
          <w:szCs w:val="16"/>
          <w:lang w:val="en-GB"/>
        </w:rPr>
        <w:t xml:space="preserve"> </w:t>
      </w:r>
      <w:r w:rsidRPr="00D132F6">
        <w:rPr>
          <w:rFonts w:ascii="Arial" w:hAnsi="Arial" w:cs="Arial"/>
          <w:sz w:val="16"/>
          <w:szCs w:val="16"/>
          <w:lang w:val="en-GB"/>
        </w:rPr>
        <w:t>are 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or </w:t>
      </w:r>
      <w:r w:rsidRPr="00321199">
        <w:rPr>
          <w:rFonts w:ascii="Arial" w:hAnsi="Arial" w:cs="Arial"/>
          <w:sz w:val="16"/>
          <w:szCs w:val="16"/>
          <w:lang w:val="en-GB"/>
        </w:rPr>
        <w:t>the goods</w:t>
      </w:r>
      <w:r w:rsidRPr="00321199">
        <w:rPr>
          <w:rFonts w:ascii="Arial" w:hAnsi="Arial" w:cs="Arial"/>
          <w:b/>
          <w:bCs/>
          <w:sz w:val="16"/>
          <w:szCs w:val="16"/>
          <w:lang w:val="en-GB"/>
        </w:rPr>
        <w:t xml:space="preserve"> </w:t>
      </w:r>
      <w:r w:rsidRPr="00D132F6">
        <w:rPr>
          <w:rFonts w:ascii="Arial" w:hAnsi="Arial" w:cs="Arial"/>
          <w:b/>
          <w:bCs/>
          <w:sz w:val="16"/>
          <w:szCs w:val="16"/>
          <w:lang w:val="en-GB"/>
        </w:rPr>
        <w:t>are not subject to VAT or a VAT concession is applicable, the Supplier shall be liable to indicate the grounds for exemption of VAT application or a VAT concession.</w:t>
      </w:r>
    </w:p>
  </w:footnote>
  <w:footnote w:id="15">
    <w:p w14:paraId="1F0B4FED"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1E32EEF8" w14:textId="77777777" w:rsidR="00D37D90" w:rsidRPr="00D132F6" w:rsidRDefault="00D37D90"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7"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7"/>
    </w:p>
  </w:footnote>
  <w:footnote w:id="17">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71DE8724" w14:textId="77777777" w:rsidR="00D37D90" w:rsidRPr="00D132F6" w:rsidRDefault="00D37D90"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338C4690" w14:textId="77777777" w:rsidR="00D37D90" w:rsidRPr="00D132F6" w:rsidRDefault="00D37D90"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2" w:history="1">
        <w:r w:rsidRPr="00D132F6">
          <w:rPr>
            <w:rStyle w:val="Hyperlink"/>
            <w:rFonts w:ascii="Arial" w:hAnsi="Arial" w:cs="Arial"/>
            <w:color w:val="0070C0"/>
            <w:sz w:val="16"/>
            <w:szCs w:val="16"/>
          </w:rPr>
          <w:t>http://vpt.lrv.lt/uploads/vpt/documents/files/mp/konfidenciali_informacija.pdf</w:t>
        </w:r>
      </w:hyperlink>
    </w:p>
  </w:footnote>
  <w:footnote w:id="20">
    <w:p w14:paraId="7B1EBA13" w14:textId="77777777" w:rsidR="00D37D90" w:rsidRPr="00D132F6" w:rsidRDefault="00D37D90"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3"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1"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A81BCFF" w:rsidR="003C085F" w:rsidRPr="003C085F" w:rsidRDefault="00FF1073" w:rsidP="00FF1073">
    <w:pPr>
      <w:pStyle w:val="Header"/>
      <w:jc w:val="center"/>
    </w:pPr>
    <w:r w:rsidRPr="00F54C26">
      <w:rPr>
        <w:rFonts w:cstheme="minorHAnsi"/>
        <w:b/>
        <w:bCs/>
        <w:noProof/>
        <w:sz w:val="20"/>
      </w:rPr>
      <w:drawing>
        <wp:inline distT="0" distB="0" distL="0" distR="0" wp14:anchorId="7E3C3BCE" wp14:editId="67CF3E60">
          <wp:extent cx="2004060" cy="561913"/>
          <wp:effectExtent l="0" t="0" r="0" b="0"/>
          <wp:docPr id="1242679768" name="Picture 1242679768"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59DD"/>
    <w:rsid w:val="00006D9A"/>
    <w:rsid w:val="000263EB"/>
    <w:rsid w:val="00026926"/>
    <w:rsid w:val="00027881"/>
    <w:rsid w:val="00032D94"/>
    <w:rsid w:val="0003717E"/>
    <w:rsid w:val="000460B8"/>
    <w:rsid w:val="0005784A"/>
    <w:rsid w:val="0007494B"/>
    <w:rsid w:val="0009784D"/>
    <w:rsid w:val="000A5260"/>
    <w:rsid w:val="000C2B95"/>
    <w:rsid w:val="000C6517"/>
    <w:rsid w:val="000E3EA9"/>
    <w:rsid w:val="000E46E7"/>
    <w:rsid w:val="000F1911"/>
    <w:rsid w:val="00110D63"/>
    <w:rsid w:val="00110EAD"/>
    <w:rsid w:val="001243F2"/>
    <w:rsid w:val="00126775"/>
    <w:rsid w:val="00130543"/>
    <w:rsid w:val="0014490C"/>
    <w:rsid w:val="00146191"/>
    <w:rsid w:val="0016140C"/>
    <w:rsid w:val="0017637F"/>
    <w:rsid w:val="00176582"/>
    <w:rsid w:val="00180B03"/>
    <w:rsid w:val="0018349B"/>
    <w:rsid w:val="001A1EA1"/>
    <w:rsid w:val="001A3BE8"/>
    <w:rsid w:val="001C2C5E"/>
    <w:rsid w:val="001E2DD3"/>
    <w:rsid w:val="002079C8"/>
    <w:rsid w:val="002079FD"/>
    <w:rsid w:val="0021026F"/>
    <w:rsid w:val="00217A57"/>
    <w:rsid w:val="00224E00"/>
    <w:rsid w:val="0023303F"/>
    <w:rsid w:val="00245F9B"/>
    <w:rsid w:val="002B7F20"/>
    <w:rsid w:val="002C45E2"/>
    <w:rsid w:val="002E01A8"/>
    <w:rsid w:val="00304E90"/>
    <w:rsid w:val="00305704"/>
    <w:rsid w:val="00312C69"/>
    <w:rsid w:val="00321199"/>
    <w:rsid w:val="00336DBD"/>
    <w:rsid w:val="00337996"/>
    <w:rsid w:val="00366838"/>
    <w:rsid w:val="003700B2"/>
    <w:rsid w:val="00382838"/>
    <w:rsid w:val="00391CC1"/>
    <w:rsid w:val="003A42A3"/>
    <w:rsid w:val="003B5042"/>
    <w:rsid w:val="003C085F"/>
    <w:rsid w:val="003C708B"/>
    <w:rsid w:val="003D3D0B"/>
    <w:rsid w:val="003F49D9"/>
    <w:rsid w:val="0040218D"/>
    <w:rsid w:val="00407FF5"/>
    <w:rsid w:val="00430435"/>
    <w:rsid w:val="004423DA"/>
    <w:rsid w:val="004434A7"/>
    <w:rsid w:val="00445EF8"/>
    <w:rsid w:val="004679B7"/>
    <w:rsid w:val="004758E9"/>
    <w:rsid w:val="00492A35"/>
    <w:rsid w:val="004A1E4A"/>
    <w:rsid w:val="004B144D"/>
    <w:rsid w:val="004B2CD8"/>
    <w:rsid w:val="004D1C01"/>
    <w:rsid w:val="004D4F93"/>
    <w:rsid w:val="004E0B75"/>
    <w:rsid w:val="005038FE"/>
    <w:rsid w:val="00507F3A"/>
    <w:rsid w:val="00511965"/>
    <w:rsid w:val="00514D0E"/>
    <w:rsid w:val="005424C1"/>
    <w:rsid w:val="005444E3"/>
    <w:rsid w:val="00545377"/>
    <w:rsid w:val="00562ED2"/>
    <w:rsid w:val="00567B7D"/>
    <w:rsid w:val="005856AB"/>
    <w:rsid w:val="0059077B"/>
    <w:rsid w:val="0059709A"/>
    <w:rsid w:val="005A3DCA"/>
    <w:rsid w:val="005B135C"/>
    <w:rsid w:val="005D7598"/>
    <w:rsid w:val="0060306B"/>
    <w:rsid w:val="0061583D"/>
    <w:rsid w:val="0065350D"/>
    <w:rsid w:val="00663D1F"/>
    <w:rsid w:val="006749C0"/>
    <w:rsid w:val="006A6685"/>
    <w:rsid w:val="006B0060"/>
    <w:rsid w:val="006B0895"/>
    <w:rsid w:val="006C79A6"/>
    <w:rsid w:val="006D589C"/>
    <w:rsid w:val="006F2944"/>
    <w:rsid w:val="006F6E7E"/>
    <w:rsid w:val="007050FB"/>
    <w:rsid w:val="00713262"/>
    <w:rsid w:val="0071731F"/>
    <w:rsid w:val="00725665"/>
    <w:rsid w:val="007313E4"/>
    <w:rsid w:val="00734539"/>
    <w:rsid w:val="00741FED"/>
    <w:rsid w:val="00746B56"/>
    <w:rsid w:val="00771412"/>
    <w:rsid w:val="007727E3"/>
    <w:rsid w:val="00782BE5"/>
    <w:rsid w:val="00784EDA"/>
    <w:rsid w:val="00786AEB"/>
    <w:rsid w:val="00792C08"/>
    <w:rsid w:val="00792D73"/>
    <w:rsid w:val="007B6BFE"/>
    <w:rsid w:val="007D4853"/>
    <w:rsid w:val="007D76C7"/>
    <w:rsid w:val="007E20AA"/>
    <w:rsid w:val="007F6DE0"/>
    <w:rsid w:val="008045E0"/>
    <w:rsid w:val="00814EF1"/>
    <w:rsid w:val="00824525"/>
    <w:rsid w:val="008313E3"/>
    <w:rsid w:val="008528D0"/>
    <w:rsid w:val="00857FA9"/>
    <w:rsid w:val="0086247C"/>
    <w:rsid w:val="00863485"/>
    <w:rsid w:val="0086486F"/>
    <w:rsid w:val="008903CA"/>
    <w:rsid w:val="00890800"/>
    <w:rsid w:val="008A33EE"/>
    <w:rsid w:val="008A5363"/>
    <w:rsid w:val="008B4D6D"/>
    <w:rsid w:val="008C693C"/>
    <w:rsid w:val="008C6AFA"/>
    <w:rsid w:val="008D1271"/>
    <w:rsid w:val="008D29B6"/>
    <w:rsid w:val="008F482C"/>
    <w:rsid w:val="00921FB0"/>
    <w:rsid w:val="00922378"/>
    <w:rsid w:val="009458A8"/>
    <w:rsid w:val="009518FE"/>
    <w:rsid w:val="0095357A"/>
    <w:rsid w:val="00953CB6"/>
    <w:rsid w:val="00956CBB"/>
    <w:rsid w:val="00960523"/>
    <w:rsid w:val="009619BF"/>
    <w:rsid w:val="00971189"/>
    <w:rsid w:val="009B25ED"/>
    <w:rsid w:val="009D415D"/>
    <w:rsid w:val="009D6098"/>
    <w:rsid w:val="009E0829"/>
    <w:rsid w:val="009E778F"/>
    <w:rsid w:val="009F5290"/>
    <w:rsid w:val="00A0794A"/>
    <w:rsid w:val="00A27A2A"/>
    <w:rsid w:val="00A3735D"/>
    <w:rsid w:val="00A5538D"/>
    <w:rsid w:val="00A6358F"/>
    <w:rsid w:val="00A81174"/>
    <w:rsid w:val="00A8505A"/>
    <w:rsid w:val="00A952DE"/>
    <w:rsid w:val="00A963A1"/>
    <w:rsid w:val="00AA374F"/>
    <w:rsid w:val="00AB4B94"/>
    <w:rsid w:val="00AD0F3B"/>
    <w:rsid w:val="00AF524F"/>
    <w:rsid w:val="00AF7718"/>
    <w:rsid w:val="00B02AA8"/>
    <w:rsid w:val="00B20980"/>
    <w:rsid w:val="00B216B4"/>
    <w:rsid w:val="00B309A0"/>
    <w:rsid w:val="00B40CD5"/>
    <w:rsid w:val="00B43ADB"/>
    <w:rsid w:val="00B43E95"/>
    <w:rsid w:val="00B460E7"/>
    <w:rsid w:val="00B812C8"/>
    <w:rsid w:val="00BC7D7F"/>
    <w:rsid w:val="00BE22C1"/>
    <w:rsid w:val="00BE702D"/>
    <w:rsid w:val="00BF0951"/>
    <w:rsid w:val="00BF6ED7"/>
    <w:rsid w:val="00C13006"/>
    <w:rsid w:val="00C16F95"/>
    <w:rsid w:val="00C22A58"/>
    <w:rsid w:val="00C57E81"/>
    <w:rsid w:val="00C61B8A"/>
    <w:rsid w:val="00C627A0"/>
    <w:rsid w:val="00CA6E83"/>
    <w:rsid w:val="00CB39F5"/>
    <w:rsid w:val="00CB3A48"/>
    <w:rsid w:val="00CC2A3D"/>
    <w:rsid w:val="00CC36B4"/>
    <w:rsid w:val="00CC6218"/>
    <w:rsid w:val="00CD0ED3"/>
    <w:rsid w:val="00CE668E"/>
    <w:rsid w:val="00D01B1F"/>
    <w:rsid w:val="00D132F6"/>
    <w:rsid w:val="00D20922"/>
    <w:rsid w:val="00D26C3D"/>
    <w:rsid w:val="00D34832"/>
    <w:rsid w:val="00D37D90"/>
    <w:rsid w:val="00D615E4"/>
    <w:rsid w:val="00D81606"/>
    <w:rsid w:val="00DA2D4C"/>
    <w:rsid w:val="00DA4347"/>
    <w:rsid w:val="00DB02F6"/>
    <w:rsid w:val="00DB4866"/>
    <w:rsid w:val="00DB6DF6"/>
    <w:rsid w:val="00DC4CDE"/>
    <w:rsid w:val="00DC5DD1"/>
    <w:rsid w:val="00DD1AE4"/>
    <w:rsid w:val="00DE2AD1"/>
    <w:rsid w:val="00DE7188"/>
    <w:rsid w:val="00E27890"/>
    <w:rsid w:val="00E37800"/>
    <w:rsid w:val="00E47AA7"/>
    <w:rsid w:val="00E56431"/>
    <w:rsid w:val="00E64561"/>
    <w:rsid w:val="00E74032"/>
    <w:rsid w:val="00E8068D"/>
    <w:rsid w:val="00E84C97"/>
    <w:rsid w:val="00E863C0"/>
    <w:rsid w:val="00E8718A"/>
    <w:rsid w:val="00E910F9"/>
    <w:rsid w:val="00E95AA6"/>
    <w:rsid w:val="00EC049C"/>
    <w:rsid w:val="00EF3B9B"/>
    <w:rsid w:val="00EF455A"/>
    <w:rsid w:val="00EF78E1"/>
    <w:rsid w:val="00F049A1"/>
    <w:rsid w:val="00F10934"/>
    <w:rsid w:val="00F15A06"/>
    <w:rsid w:val="00F16523"/>
    <w:rsid w:val="00F245BC"/>
    <w:rsid w:val="00F63E7E"/>
    <w:rsid w:val="00F65B51"/>
    <w:rsid w:val="00F968B5"/>
    <w:rsid w:val="00FA5C44"/>
    <w:rsid w:val="00FC0DE4"/>
    <w:rsid w:val="00FC29F1"/>
    <w:rsid w:val="00FD0960"/>
    <w:rsid w:val="00FF1073"/>
    <w:rsid w:val="381643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 w:type="character" w:customStyle="1" w:styleId="normaltextrun">
    <w:name w:val="normaltextrun"/>
    <w:basedOn w:val="DefaultParagraphFont"/>
    <w:rsid w:val="00224E00"/>
  </w:style>
  <w:style w:type="paragraph" w:customStyle="1" w:styleId="paragraph">
    <w:name w:val="paragraph"/>
    <w:basedOn w:val="Normal"/>
    <w:rsid w:val="00224E0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22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883B8FA2-8D38-4093-80BB-E2A0CB7BB66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80E773E-8829-4BA7-8A10-350F5AA6EBFF}">
  <ds:schemaRefs>
    <ds:schemaRef ds:uri="http://schemas.microsoft.com/sharepoint/v3/contenttype/forms"/>
  </ds:schemaRefs>
</ds:datastoreItem>
</file>

<file path=customXml/itemProps4.xml><?xml version="1.0" encoding="utf-8"?>
<ds:datastoreItem xmlns:ds="http://schemas.openxmlformats.org/officeDocument/2006/customXml" ds:itemID="{81C3B8EA-E939-42DF-8515-3B05238B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70</TotalTime>
  <Pages>10</Pages>
  <Words>14005</Words>
  <Characters>7983</Characters>
  <Application>Microsoft Office Word</Application>
  <DocSecurity>0</DocSecurity>
  <Lines>66</Lines>
  <Paragraphs>43</Paragraphs>
  <ScaleCrop>false</ScaleCrop>
  <Company/>
  <LinksUpToDate>false</LinksUpToDate>
  <CharactersWithSpaces>21945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73</cp:revision>
  <dcterms:created xsi:type="dcterms:W3CDTF">2025-01-29T14:50:00Z</dcterms:created>
  <dcterms:modified xsi:type="dcterms:W3CDTF">2026-04-02T08:20:00Z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